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E701" w14:textId="77777777" w:rsidR="00751427" w:rsidRDefault="00751427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ZATVOR U GOSPIĆU</w:t>
      </w:r>
    </w:p>
    <w:p w14:paraId="0C5DEFDA" w14:textId="77777777" w:rsidR="00751427" w:rsidRDefault="00751427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22146074849</w:t>
      </w:r>
    </w:p>
    <w:p w14:paraId="0AC7338C" w14:textId="77777777" w:rsidR="00751427" w:rsidRDefault="00751427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3236</w:t>
      </w:r>
    </w:p>
    <w:p w14:paraId="171141ED" w14:textId="77777777" w:rsidR="003714CC" w:rsidRDefault="003714CC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Zakonski predstavnik: Petar Rukavina, upravitelj</w:t>
      </w:r>
    </w:p>
    <w:p w14:paraId="0C1AE031" w14:textId="77777777" w:rsidR="003714CC" w:rsidRDefault="003714CC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176906" w14:textId="77777777" w:rsidR="0004513C" w:rsidRPr="00D866F1" w:rsidRDefault="0004513C" w:rsidP="00D92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251858" w14:textId="77777777" w:rsidR="00267982" w:rsidRPr="00D866F1" w:rsidRDefault="00267982" w:rsidP="000C31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23C9E7" w14:textId="77777777" w:rsidR="003714CC" w:rsidRDefault="00751427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</w:t>
      </w:r>
      <w:r w:rsidR="00434AE8" w:rsidRPr="00D866F1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4AE8" w:rsidRPr="00D866F1">
        <w:rPr>
          <w:rFonts w:ascii="Times New Roman" w:hAnsi="Times New Roman" w:cs="Times New Roman"/>
          <w:sz w:val="24"/>
          <w:szCs w:val="24"/>
        </w:rPr>
        <w:t xml:space="preserve"> o proračunu („Narodne novine“ br. 144/21)</w:t>
      </w:r>
      <w:r>
        <w:rPr>
          <w:rFonts w:ascii="Times New Roman" w:hAnsi="Times New Roman" w:cs="Times New Roman"/>
          <w:sz w:val="24"/>
          <w:szCs w:val="24"/>
        </w:rPr>
        <w:t xml:space="preserve"> člancima 81 do 86</w:t>
      </w:r>
      <w:r w:rsidR="00434AE8" w:rsidRPr="00D86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Pravilnikom o polugodišnjem i godišnjem izvještaju o izvršenju proračuna i financijskog plana („Narodne novine“ br. 85/23) </w:t>
      </w:r>
      <w:r w:rsidR="00434AE8" w:rsidRPr="00D866F1">
        <w:rPr>
          <w:rFonts w:ascii="Times New Roman" w:hAnsi="Times New Roman" w:cs="Times New Roman"/>
          <w:sz w:val="24"/>
          <w:szCs w:val="24"/>
        </w:rPr>
        <w:t xml:space="preserve">propisana je obveza izrade i donošenja polugodišnjeg i godišnjeg izvještaja </w:t>
      </w:r>
      <w:r>
        <w:rPr>
          <w:rFonts w:ascii="Times New Roman" w:hAnsi="Times New Roman" w:cs="Times New Roman"/>
          <w:sz w:val="24"/>
          <w:szCs w:val="24"/>
        </w:rPr>
        <w:t>o izvršenju financijskog plana</w:t>
      </w:r>
      <w:r w:rsidR="003714CC">
        <w:rPr>
          <w:rFonts w:ascii="Times New Roman" w:hAnsi="Times New Roman" w:cs="Times New Roman"/>
          <w:sz w:val="24"/>
          <w:szCs w:val="24"/>
        </w:rPr>
        <w:t xml:space="preserve">. </w:t>
      </w:r>
      <w:r w:rsidR="003714CC" w:rsidRPr="003714CC">
        <w:rPr>
          <w:rFonts w:ascii="Times New Roman" w:hAnsi="Times New Roman" w:cs="Times New Roman"/>
          <w:sz w:val="24"/>
          <w:szCs w:val="24"/>
        </w:rPr>
        <w:t xml:space="preserve">Sukladno navedenom, pristupilo se izradi Izvještaja o izvršenju financijskog plana </w:t>
      </w:r>
      <w:r w:rsidR="003714CC">
        <w:rPr>
          <w:rFonts w:ascii="Times New Roman" w:hAnsi="Times New Roman" w:cs="Times New Roman"/>
          <w:sz w:val="24"/>
          <w:szCs w:val="24"/>
        </w:rPr>
        <w:t xml:space="preserve">Zatvora u Gospiću </w:t>
      </w:r>
      <w:r w:rsidR="003714CC" w:rsidRPr="003714CC">
        <w:rPr>
          <w:rFonts w:ascii="Times New Roman" w:hAnsi="Times New Roman" w:cs="Times New Roman"/>
          <w:sz w:val="24"/>
          <w:szCs w:val="24"/>
        </w:rPr>
        <w:t xml:space="preserve">za razdoblje od 01.01.2023. do 30.06.2023. godine. </w:t>
      </w:r>
    </w:p>
    <w:p w14:paraId="750565E7" w14:textId="77777777" w:rsidR="00D92EC7" w:rsidRPr="00D92EC7" w:rsidRDefault="00D92EC7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B233797" w14:textId="77777777" w:rsidR="00DB13BC" w:rsidRPr="00D866F1" w:rsidRDefault="00DB13BC" w:rsidP="00D92EC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1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F133F2" w:rsidRPr="00D866F1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 w:rsidRPr="00D866F1">
        <w:rPr>
          <w:rFonts w:ascii="Times New Roman" w:hAnsi="Times New Roman" w:cs="Times New Roman"/>
          <w:b/>
          <w:sz w:val="24"/>
          <w:szCs w:val="24"/>
        </w:rPr>
        <w:t xml:space="preserve"> IZVJEŠTAJA O IZVRŠENJU FINANCIJSKOG PLANA </w:t>
      </w:r>
      <w:r w:rsidR="00092C4B">
        <w:rPr>
          <w:rFonts w:ascii="Times New Roman" w:hAnsi="Times New Roman" w:cs="Times New Roman"/>
          <w:b/>
          <w:sz w:val="24"/>
          <w:szCs w:val="24"/>
        </w:rPr>
        <w:t>ZATVORA U GOSPIĆ</w:t>
      </w:r>
      <w:r w:rsidR="003714CC">
        <w:rPr>
          <w:rFonts w:ascii="Times New Roman" w:hAnsi="Times New Roman" w:cs="Times New Roman"/>
          <w:b/>
          <w:sz w:val="24"/>
          <w:szCs w:val="24"/>
        </w:rPr>
        <w:t>U ZA 2023.G.</w:t>
      </w:r>
    </w:p>
    <w:p w14:paraId="4118929E" w14:textId="3C9C7966" w:rsidR="00AC041B" w:rsidRPr="00D866F1" w:rsidRDefault="009B5E65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>U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promatranom razdoblju </w:t>
      </w:r>
      <w:r w:rsidRPr="00D866F1">
        <w:rPr>
          <w:rFonts w:ascii="Times New Roman" w:hAnsi="Times New Roman" w:cs="Times New Roman"/>
          <w:sz w:val="24"/>
          <w:szCs w:val="24"/>
        </w:rPr>
        <w:t>ostvareni su ukupni prihodi u iznosu od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5C6F83">
        <w:rPr>
          <w:rFonts w:ascii="Times New Roman" w:hAnsi="Times New Roman" w:cs="Times New Roman"/>
          <w:sz w:val="24"/>
          <w:szCs w:val="24"/>
        </w:rPr>
        <w:t>1.687.696,35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</w:t>
      </w:r>
      <w:r w:rsidRPr="00D866F1">
        <w:rPr>
          <w:rFonts w:ascii="Times New Roman" w:hAnsi="Times New Roman" w:cs="Times New Roman"/>
          <w:sz w:val="24"/>
          <w:szCs w:val="24"/>
        </w:rPr>
        <w:t xml:space="preserve">s ostvarenje od </w:t>
      </w:r>
      <w:r w:rsidR="00B9207D" w:rsidRPr="00B9207D">
        <w:rPr>
          <w:rFonts w:ascii="Times New Roman" w:hAnsi="Times New Roman" w:cs="Times New Roman"/>
          <w:sz w:val="24"/>
          <w:szCs w:val="24"/>
        </w:rPr>
        <w:t>52,08</w:t>
      </w:r>
      <w:r w:rsidRPr="00D866F1">
        <w:rPr>
          <w:rFonts w:ascii="Times New Roman" w:hAnsi="Times New Roman" w:cs="Times New Roman"/>
          <w:sz w:val="24"/>
          <w:szCs w:val="24"/>
        </w:rPr>
        <w:t>% te ukupni rashodi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9207D" w:rsidRPr="00B9207D">
        <w:rPr>
          <w:rFonts w:ascii="Times New Roman" w:hAnsi="Times New Roman" w:cs="Times New Roman"/>
          <w:sz w:val="24"/>
          <w:szCs w:val="24"/>
        </w:rPr>
        <w:t>1.</w:t>
      </w:r>
      <w:r w:rsidR="005C6F83">
        <w:rPr>
          <w:rFonts w:ascii="Times New Roman" w:hAnsi="Times New Roman" w:cs="Times New Roman"/>
          <w:sz w:val="24"/>
          <w:szCs w:val="24"/>
        </w:rPr>
        <w:t>686.833,71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iznos ostvarenje od </w:t>
      </w:r>
      <w:r w:rsidR="005C6F83">
        <w:rPr>
          <w:rFonts w:ascii="Times New Roman" w:hAnsi="Times New Roman" w:cs="Times New Roman"/>
          <w:sz w:val="24"/>
          <w:szCs w:val="24"/>
        </w:rPr>
        <w:t>51,65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%. </w:t>
      </w:r>
      <w:r w:rsidR="002A4B01" w:rsidRPr="00D866F1">
        <w:rPr>
          <w:rFonts w:ascii="Times New Roman" w:hAnsi="Times New Roman" w:cs="Times New Roman"/>
          <w:sz w:val="24"/>
          <w:szCs w:val="24"/>
        </w:rPr>
        <w:t>S obzirom da se prikazana planirana sredstva odnose na cijelu 2023. godinu, ukupna ostvarenja od približno 50% u p</w:t>
      </w:r>
      <w:r w:rsidR="008E239E" w:rsidRPr="00D866F1">
        <w:rPr>
          <w:rFonts w:ascii="Times New Roman" w:hAnsi="Times New Roman" w:cs="Times New Roman"/>
          <w:sz w:val="24"/>
          <w:szCs w:val="24"/>
        </w:rPr>
        <w:t>ol</w:t>
      </w:r>
      <w:r w:rsidR="002A4B01" w:rsidRPr="00D866F1">
        <w:rPr>
          <w:rFonts w:ascii="Times New Roman" w:hAnsi="Times New Roman" w:cs="Times New Roman"/>
          <w:sz w:val="24"/>
          <w:szCs w:val="24"/>
        </w:rPr>
        <w:t xml:space="preserve">ugodišnjem razdoblju ne </w:t>
      </w:r>
      <w:r w:rsidR="00E41439" w:rsidRPr="00D866F1">
        <w:rPr>
          <w:rFonts w:ascii="Times New Roman" w:hAnsi="Times New Roman" w:cs="Times New Roman"/>
          <w:sz w:val="24"/>
          <w:szCs w:val="24"/>
        </w:rPr>
        <w:t>čine znatna odstupanja</w:t>
      </w:r>
      <w:r w:rsidR="002A4B01" w:rsidRPr="00D866F1">
        <w:rPr>
          <w:rFonts w:ascii="Times New Roman" w:hAnsi="Times New Roman" w:cs="Times New Roman"/>
          <w:sz w:val="24"/>
          <w:szCs w:val="24"/>
        </w:rPr>
        <w:t xml:space="preserve"> od planiranog.</w:t>
      </w:r>
    </w:p>
    <w:p w14:paraId="66BD8D7D" w14:textId="1F25F624" w:rsidR="008248A7" w:rsidRDefault="00176F8C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ukupnih prihoda poslovanja</w:t>
      </w:r>
      <w:r w:rsidR="002A4B01" w:rsidRPr="00D86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najveći dio odnosi se na </w:t>
      </w:r>
      <w:r w:rsidR="00F549E5">
        <w:rPr>
          <w:rFonts w:ascii="Times New Roman" w:hAnsi="Times New Roman" w:cs="Times New Roman"/>
          <w:sz w:val="24"/>
          <w:szCs w:val="24"/>
        </w:rPr>
        <w:t>prihode iz nadležnog proračuna za financiranje redovne</w:t>
      </w:r>
      <w:r>
        <w:rPr>
          <w:rFonts w:ascii="Times New Roman" w:hAnsi="Times New Roman" w:cs="Times New Roman"/>
          <w:sz w:val="24"/>
          <w:szCs w:val="24"/>
        </w:rPr>
        <w:t xml:space="preserve"> djelatnosti u iznosu </w:t>
      </w:r>
      <w:r w:rsidR="002A4B01" w:rsidRPr="00D866F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1.629.700,71 EUR, što iznosi 52,20% od planiranog. </w:t>
      </w:r>
      <w:r w:rsidR="00CF7680" w:rsidRPr="00D866F1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8248A7">
        <w:rPr>
          <w:rFonts w:ascii="Times New Roman" w:hAnsi="Times New Roman" w:cs="Times New Roman"/>
          <w:sz w:val="24"/>
          <w:szCs w:val="24"/>
        </w:rPr>
        <w:t>prodaje proizvoda i izvršenih usluga</w:t>
      </w:r>
      <w:r w:rsidR="008248A7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8248A7">
        <w:rPr>
          <w:rFonts w:ascii="Times New Roman" w:hAnsi="Times New Roman" w:cs="Times New Roman"/>
          <w:sz w:val="24"/>
          <w:szCs w:val="24"/>
        </w:rPr>
        <w:t xml:space="preserve">iznose </w:t>
      </w:r>
      <w:r w:rsidR="00B9207D" w:rsidRPr="00B9207D">
        <w:rPr>
          <w:rFonts w:ascii="Times New Roman" w:hAnsi="Times New Roman" w:cs="Times New Roman"/>
          <w:sz w:val="24"/>
          <w:szCs w:val="24"/>
        </w:rPr>
        <w:t>11.514,18</w:t>
      </w:r>
      <w:r w:rsidR="008248A7">
        <w:rPr>
          <w:rFonts w:ascii="Times New Roman" w:hAnsi="Times New Roman" w:cs="Times New Roman"/>
          <w:sz w:val="24"/>
          <w:szCs w:val="24"/>
        </w:rPr>
        <w:t xml:space="preserve"> EUR i ostvareni su  u visini </w:t>
      </w:r>
      <w:r w:rsidR="00B9207D" w:rsidRPr="00B9207D">
        <w:rPr>
          <w:rFonts w:ascii="Times New Roman" w:hAnsi="Times New Roman" w:cs="Times New Roman"/>
          <w:sz w:val="24"/>
          <w:szCs w:val="24"/>
        </w:rPr>
        <w:t>26,29</w:t>
      </w:r>
      <w:r w:rsidR="008248A7">
        <w:rPr>
          <w:rFonts w:ascii="Times New Roman" w:hAnsi="Times New Roman" w:cs="Times New Roman"/>
          <w:sz w:val="24"/>
          <w:szCs w:val="24"/>
        </w:rPr>
        <w:t xml:space="preserve"> % od planiranog. Prihodi od naknada za priređivanje igara na sreću iznosi 32.875,51 EUR i ostvareni su u visini 93,</w:t>
      </w:r>
      <w:proofErr w:type="spellStart"/>
      <w:r w:rsidR="008248A7">
        <w:rPr>
          <w:rFonts w:ascii="Times New Roman" w:hAnsi="Times New Roman" w:cs="Times New Roman"/>
          <w:sz w:val="24"/>
          <w:szCs w:val="24"/>
        </w:rPr>
        <w:t>93</w:t>
      </w:r>
      <w:proofErr w:type="spellEnd"/>
      <w:r w:rsidR="008248A7">
        <w:rPr>
          <w:rFonts w:ascii="Times New Roman" w:hAnsi="Times New Roman" w:cs="Times New Roman"/>
          <w:sz w:val="24"/>
          <w:szCs w:val="24"/>
        </w:rPr>
        <w:t xml:space="preserve"> % u odnosu na planirano. Prihodi od prijenosa između proračunskih korisnika iznose 13.605,95 EUR </w:t>
      </w:r>
      <w:r w:rsidR="000C02CC">
        <w:rPr>
          <w:rFonts w:ascii="Times New Roman" w:hAnsi="Times New Roman" w:cs="Times New Roman"/>
          <w:sz w:val="24"/>
          <w:szCs w:val="24"/>
        </w:rPr>
        <w:t>i ostvareni su u visini 34,17 % u odnosu na planirano, a odnose se na doznačna sredstva sa osnove poticaja u poljoprivredi.</w:t>
      </w:r>
    </w:p>
    <w:p w14:paraId="10E9E94D" w14:textId="09FA2259" w:rsidR="00136DC5" w:rsidRDefault="00F549E5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="00AC041B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2144FC" w:rsidRPr="002144FC">
        <w:rPr>
          <w:rFonts w:ascii="Times New Roman" w:hAnsi="Times New Roman" w:cs="Times New Roman"/>
          <w:sz w:val="24"/>
          <w:szCs w:val="24"/>
        </w:rPr>
        <w:t>1.</w:t>
      </w:r>
      <w:r w:rsidR="005C6F83">
        <w:rPr>
          <w:rFonts w:ascii="Times New Roman" w:hAnsi="Times New Roman" w:cs="Times New Roman"/>
          <w:sz w:val="24"/>
          <w:szCs w:val="24"/>
        </w:rPr>
        <w:t>686.833,71</w:t>
      </w:r>
      <w:r w:rsidR="000C02CC" w:rsidRPr="00D866F1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i ostvareni su u visini</w:t>
      </w:r>
      <w:r w:rsidR="008217DA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5C6F83">
        <w:rPr>
          <w:rFonts w:ascii="Times New Roman" w:hAnsi="Times New Roman" w:cs="Times New Roman"/>
          <w:sz w:val="24"/>
          <w:szCs w:val="24"/>
        </w:rPr>
        <w:t>51,65</w:t>
      </w:r>
      <w:r w:rsidR="008217DA" w:rsidRPr="00D866F1">
        <w:rPr>
          <w:rFonts w:ascii="Times New Roman" w:hAnsi="Times New Roman" w:cs="Times New Roman"/>
          <w:sz w:val="24"/>
          <w:szCs w:val="24"/>
        </w:rPr>
        <w:t xml:space="preserve">% </w:t>
      </w:r>
      <w:r w:rsidR="008F741B" w:rsidRPr="00D866F1">
        <w:rPr>
          <w:rFonts w:ascii="Times New Roman" w:hAnsi="Times New Roman" w:cs="Times New Roman"/>
          <w:sz w:val="24"/>
          <w:szCs w:val="24"/>
        </w:rPr>
        <w:t xml:space="preserve">planiranih  rashoda poslovanja. </w:t>
      </w:r>
      <w:r w:rsidR="00E41439" w:rsidRPr="00D866F1">
        <w:rPr>
          <w:rFonts w:ascii="Times New Roman" w:hAnsi="Times New Roman" w:cs="Times New Roman"/>
          <w:sz w:val="24"/>
          <w:szCs w:val="24"/>
        </w:rPr>
        <w:t xml:space="preserve">Unutar rashoda poslovanja, izvršeni su rashodi za zaposlene u iznosu od </w:t>
      </w:r>
      <w:r w:rsidR="000C02CC">
        <w:rPr>
          <w:rFonts w:ascii="Times New Roman" w:hAnsi="Times New Roman" w:cs="Times New Roman"/>
          <w:sz w:val="24"/>
          <w:szCs w:val="24"/>
        </w:rPr>
        <w:t>1.227.997,07</w:t>
      </w:r>
      <w:r w:rsidR="00E41439"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iznos </w:t>
      </w:r>
      <w:r w:rsidR="00105924" w:rsidRPr="00D866F1">
        <w:rPr>
          <w:rFonts w:ascii="Times New Roman" w:hAnsi="Times New Roman" w:cs="Times New Roman"/>
          <w:sz w:val="24"/>
          <w:szCs w:val="24"/>
        </w:rPr>
        <w:t xml:space="preserve">ostvarenje od </w:t>
      </w:r>
      <w:r w:rsidR="000C02CC">
        <w:rPr>
          <w:rFonts w:ascii="Times New Roman" w:hAnsi="Times New Roman" w:cs="Times New Roman"/>
          <w:sz w:val="24"/>
          <w:szCs w:val="24"/>
        </w:rPr>
        <w:t>52,93</w:t>
      </w:r>
      <w:r w:rsidR="00105924" w:rsidRPr="00D866F1">
        <w:rPr>
          <w:rFonts w:ascii="Times New Roman" w:hAnsi="Times New Roman" w:cs="Times New Roman"/>
          <w:sz w:val="24"/>
          <w:szCs w:val="24"/>
        </w:rPr>
        <w:t xml:space="preserve"> %. Unatoč povećanju osnovice za plaće, rastu koeficijenata i ostalih materijalnih prava radnika, nije bilo većih odstupanja u izvršenom u odnosu na </w:t>
      </w:r>
      <w:r w:rsidR="00105924" w:rsidRPr="00F549E5">
        <w:rPr>
          <w:rFonts w:ascii="Times New Roman" w:hAnsi="Times New Roman" w:cs="Times New Roman"/>
          <w:sz w:val="24"/>
          <w:szCs w:val="24"/>
        </w:rPr>
        <w:t>planirano.</w:t>
      </w:r>
      <w:r w:rsidR="007D12CB" w:rsidRPr="00D86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7F03B" w14:textId="77777777" w:rsidR="00136DC5" w:rsidRDefault="00965F48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Materijalni rashodi su izvršeni u iznosu od </w:t>
      </w:r>
      <w:r w:rsidR="000C02CC">
        <w:rPr>
          <w:rFonts w:ascii="Times New Roman" w:hAnsi="Times New Roman" w:cs="Times New Roman"/>
          <w:sz w:val="24"/>
          <w:szCs w:val="24"/>
        </w:rPr>
        <w:t>397.940,32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</w:t>
      </w:r>
      <w:r w:rsidR="00FA3583" w:rsidRPr="00D866F1">
        <w:rPr>
          <w:rFonts w:ascii="Times New Roman" w:hAnsi="Times New Roman" w:cs="Times New Roman"/>
          <w:sz w:val="24"/>
          <w:szCs w:val="24"/>
        </w:rPr>
        <w:t>,</w:t>
      </w:r>
      <w:r w:rsidRPr="00D866F1">
        <w:rPr>
          <w:rFonts w:ascii="Times New Roman" w:hAnsi="Times New Roman" w:cs="Times New Roman"/>
          <w:sz w:val="24"/>
          <w:szCs w:val="24"/>
        </w:rPr>
        <w:t xml:space="preserve"> što je u odnosu na planira</w:t>
      </w:r>
      <w:r w:rsidR="00FA3583" w:rsidRPr="00D866F1">
        <w:rPr>
          <w:rFonts w:ascii="Times New Roman" w:hAnsi="Times New Roman" w:cs="Times New Roman"/>
          <w:sz w:val="24"/>
          <w:szCs w:val="24"/>
        </w:rPr>
        <w:t xml:space="preserve">ni iznos ostvarenje od </w:t>
      </w:r>
      <w:r w:rsidR="000C02CC">
        <w:rPr>
          <w:rFonts w:ascii="Times New Roman" w:hAnsi="Times New Roman" w:cs="Times New Roman"/>
          <w:sz w:val="24"/>
          <w:szCs w:val="24"/>
        </w:rPr>
        <w:t>49,01</w:t>
      </w:r>
      <w:r w:rsidR="00FA3583" w:rsidRPr="00D866F1">
        <w:rPr>
          <w:rFonts w:ascii="Times New Roman" w:hAnsi="Times New Roman" w:cs="Times New Roman"/>
          <w:sz w:val="24"/>
          <w:szCs w:val="24"/>
        </w:rPr>
        <w:t xml:space="preserve"> %. I</w:t>
      </w:r>
      <w:r w:rsidR="00F861F9" w:rsidRPr="00D866F1">
        <w:rPr>
          <w:rFonts w:ascii="Times New Roman" w:hAnsi="Times New Roman" w:cs="Times New Roman"/>
          <w:sz w:val="24"/>
          <w:szCs w:val="24"/>
        </w:rPr>
        <w:t>sto je</w:t>
      </w:r>
      <w:r w:rsidRPr="00D866F1">
        <w:rPr>
          <w:rFonts w:ascii="Times New Roman" w:hAnsi="Times New Roman" w:cs="Times New Roman"/>
          <w:sz w:val="24"/>
          <w:szCs w:val="24"/>
        </w:rPr>
        <w:t xml:space="preserve"> u skladu s </w:t>
      </w:r>
      <w:r w:rsidR="00F861F9" w:rsidRPr="00D866F1">
        <w:rPr>
          <w:rFonts w:ascii="Times New Roman" w:hAnsi="Times New Roman" w:cs="Times New Roman"/>
          <w:sz w:val="24"/>
          <w:szCs w:val="24"/>
        </w:rPr>
        <w:t xml:space="preserve">planiranim te </w:t>
      </w:r>
      <w:r w:rsidRPr="00D866F1">
        <w:rPr>
          <w:rFonts w:ascii="Times New Roman" w:hAnsi="Times New Roman" w:cs="Times New Roman"/>
          <w:sz w:val="24"/>
          <w:szCs w:val="24"/>
        </w:rPr>
        <w:t>očekivanjima do kraja godine.</w:t>
      </w:r>
      <w:r w:rsidR="00F861F9" w:rsidRPr="00D866F1">
        <w:rPr>
          <w:rFonts w:ascii="Times New Roman" w:hAnsi="Times New Roman" w:cs="Times New Roman"/>
          <w:sz w:val="24"/>
          <w:szCs w:val="24"/>
        </w:rPr>
        <w:t xml:space="preserve"> Financijski rashodi su izvršeni u iznosu od </w:t>
      </w:r>
      <w:r w:rsidR="000C02CC">
        <w:rPr>
          <w:rFonts w:ascii="Times New Roman" w:hAnsi="Times New Roman" w:cs="Times New Roman"/>
          <w:sz w:val="24"/>
          <w:szCs w:val="24"/>
        </w:rPr>
        <w:t>750,00</w:t>
      </w:r>
      <w:r w:rsidR="00F861F9" w:rsidRPr="00D866F1">
        <w:rPr>
          <w:rFonts w:ascii="Times New Roman" w:hAnsi="Times New Roman" w:cs="Times New Roman"/>
          <w:sz w:val="24"/>
          <w:szCs w:val="24"/>
        </w:rPr>
        <w:t xml:space="preserve"> EUR i ostvarenje je </w:t>
      </w:r>
      <w:r w:rsidR="000C02CC">
        <w:rPr>
          <w:rFonts w:ascii="Times New Roman" w:hAnsi="Times New Roman" w:cs="Times New Roman"/>
          <w:sz w:val="24"/>
          <w:szCs w:val="24"/>
        </w:rPr>
        <w:t>33,24</w:t>
      </w:r>
      <w:r w:rsidR="00F861F9" w:rsidRPr="00D866F1">
        <w:rPr>
          <w:rFonts w:ascii="Times New Roman" w:hAnsi="Times New Roman" w:cs="Times New Roman"/>
          <w:sz w:val="24"/>
          <w:szCs w:val="24"/>
        </w:rPr>
        <w:t xml:space="preserve"> % od planiranog iznosa. </w:t>
      </w:r>
    </w:p>
    <w:p w14:paraId="5DB80FA7" w14:textId="22B16783" w:rsidR="00AD1672" w:rsidRDefault="00D164EA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lastRenderedPageBreak/>
        <w:t xml:space="preserve">Od </w:t>
      </w:r>
      <w:r w:rsidR="00FA3583" w:rsidRPr="00D866F1">
        <w:rPr>
          <w:rFonts w:ascii="Times New Roman" w:hAnsi="Times New Roman" w:cs="Times New Roman"/>
          <w:sz w:val="24"/>
          <w:szCs w:val="24"/>
        </w:rPr>
        <w:t>ukupnih rashoda</w:t>
      </w:r>
      <w:r w:rsidRPr="00D866F1">
        <w:rPr>
          <w:rFonts w:ascii="Times New Roman" w:hAnsi="Times New Roman" w:cs="Times New Roman"/>
          <w:sz w:val="24"/>
          <w:szCs w:val="24"/>
        </w:rPr>
        <w:t xml:space="preserve">, preostali iznos od </w:t>
      </w:r>
      <w:r w:rsidR="002144FC" w:rsidRPr="002144FC">
        <w:rPr>
          <w:rFonts w:ascii="Times New Roman" w:hAnsi="Times New Roman" w:cs="Times New Roman"/>
          <w:sz w:val="24"/>
          <w:szCs w:val="24"/>
        </w:rPr>
        <w:t>27.</w:t>
      </w:r>
      <w:r w:rsidR="005C6F83">
        <w:rPr>
          <w:rFonts w:ascii="Times New Roman" w:hAnsi="Times New Roman" w:cs="Times New Roman"/>
          <w:sz w:val="24"/>
          <w:szCs w:val="24"/>
        </w:rPr>
        <w:t>270,81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 čine rashodi za nabavu nefinancijske imovine, što je u odnosu na planiran</w:t>
      </w:r>
      <w:r w:rsidR="00232DF0" w:rsidRPr="00D866F1">
        <w:rPr>
          <w:rFonts w:ascii="Times New Roman" w:hAnsi="Times New Roman" w:cs="Times New Roman"/>
          <w:sz w:val="24"/>
          <w:szCs w:val="24"/>
        </w:rPr>
        <w:t xml:space="preserve">i iznos ostvarenje od </w:t>
      </w:r>
      <w:r w:rsidR="005C6F83">
        <w:rPr>
          <w:rFonts w:ascii="Times New Roman" w:hAnsi="Times New Roman" w:cs="Times New Roman"/>
          <w:sz w:val="24"/>
          <w:szCs w:val="24"/>
        </w:rPr>
        <w:t>38,72</w:t>
      </w:r>
      <w:bookmarkStart w:id="0" w:name="_GoBack"/>
      <w:bookmarkEnd w:id="0"/>
      <w:r w:rsidR="00232DF0" w:rsidRPr="00D866F1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93D5C32" w14:textId="7F08515F" w:rsidR="00D92EC7" w:rsidRDefault="00DC02AB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Usporedbom ostvarenja ukupnih prihoda u promatranom razdoblju 2023. </w:t>
      </w:r>
      <w:r w:rsidR="00FA3583" w:rsidRPr="00D866F1">
        <w:rPr>
          <w:rFonts w:ascii="Times New Roman" w:hAnsi="Times New Roman" w:cs="Times New Roman"/>
          <w:sz w:val="24"/>
          <w:szCs w:val="24"/>
        </w:rPr>
        <w:t>g</w:t>
      </w:r>
      <w:r w:rsidRPr="00D866F1">
        <w:rPr>
          <w:rFonts w:ascii="Times New Roman" w:hAnsi="Times New Roman" w:cs="Times New Roman"/>
          <w:sz w:val="24"/>
          <w:szCs w:val="24"/>
        </w:rPr>
        <w:t xml:space="preserve">odine s istim razdobljem 2022. </w:t>
      </w:r>
      <w:r w:rsidR="000B62B5" w:rsidRPr="00D866F1">
        <w:rPr>
          <w:rFonts w:ascii="Times New Roman" w:hAnsi="Times New Roman" w:cs="Times New Roman"/>
          <w:sz w:val="24"/>
          <w:szCs w:val="24"/>
        </w:rPr>
        <w:t>g</w:t>
      </w:r>
      <w:r w:rsidRPr="00D866F1">
        <w:rPr>
          <w:rFonts w:ascii="Times New Roman" w:hAnsi="Times New Roman" w:cs="Times New Roman"/>
          <w:sz w:val="24"/>
          <w:szCs w:val="24"/>
        </w:rPr>
        <w:t xml:space="preserve">odine, vidljivo je </w:t>
      </w:r>
      <w:r w:rsidR="00AD1672">
        <w:rPr>
          <w:rFonts w:ascii="Times New Roman" w:hAnsi="Times New Roman" w:cs="Times New Roman"/>
          <w:sz w:val="24"/>
          <w:szCs w:val="24"/>
        </w:rPr>
        <w:t>18,</w:t>
      </w:r>
      <w:r w:rsidR="002144FC">
        <w:rPr>
          <w:rFonts w:ascii="Times New Roman" w:hAnsi="Times New Roman" w:cs="Times New Roman"/>
          <w:sz w:val="24"/>
          <w:szCs w:val="24"/>
        </w:rPr>
        <w:t>67</w:t>
      </w:r>
      <w:r w:rsidRPr="00D866F1">
        <w:rPr>
          <w:rFonts w:ascii="Times New Roman" w:hAnsi="Times New Roman" w:cs="Times New Roman"/>
          <w:sz w:val="24"/>
          <w:szCs w:val="24"/>
        </w:rPr>
        <w:t xml:space="preserve"> % veće ostvarenje prihoda ove godine, pri čemu su prihodi </w:t>
      </w:r>
      <w:r w:rsidR="00AD1672">
        <w:rPr>
          <w:rFonts w:ascii="Times New Roman" w:hAnsi="Times New Roman" w:cs="Times New Roman"/>
          <w:sz w:val="24"/>
          <w:szCs w:val="24"/>
        </w:rPr>
        <w:t xml:space="preserve">iz proračuna </w:t>
      </w:r>
      <w:r w:rsidRPr="00D866F1">
        <w:rPr>
          <w:rFonts w:ascii="Times New Roman" w:hAnsi="Times New Roman" w:cs="Times New Roman"/>
          <w:sz w:val="24"/>
          <w:szCs w:val="24"/>
        </w:rPr>
        <w:t xml:space="preserve">veći za </w:t>
      </w:r>
      <w:r w:rsidR="00AD1672">
        <w:rPr>
          <w:rFonts w:ascii="Times New Roman" w:hAnsi="Times New Roman" w:cs="Times New Roman"/>
          <w:sz w:val="24"/>
          <w:szCs w:val="24"/>
        </w:rPr>
        <w:t>16,71</w:t>
      </w:r>
      <w:r w:rsidRPr="00D866F1">
        <w:rPr>
          <w:rFonts w:ascii="Times New Roman" w:hAnsi="Times New Roman" w:cs="Times New Roman"/>
          <w:sz w:val="24"/>
          <w:szCs w:val="24"/>
        </w:rPr>
        <w:t xml:space="preserve"> %, a prihodi od prodaje </w:t>
      </w:r>
      <w:r w:rsidR="00AD1672">
        <w:rPr>
          <w:rFonts w:ascii="Times New Roman" w:hAnsi="Times New Roman" w:cs="Times New Roman"/>
          <w:sz w:val="24"/>
          <w:szCs w:val="24"/>
        </w:rPr>
        <w:t>proizvoda</w:t>
      </w:r>
      <w:r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AD1672">
        <w:rPr>
          <w:rFonts w:ascii="Times New Roman" w:hAnsi="Times New Roman" w:cs="Times New Roman"/>
          <w:sz w:val="24"/>
          <w:szCs w:val="24"/>
        </w:rPr>
        <w:t xml:space="preserve">i pruženih usluga veći </w:t>
      </w:r>
      <w:r w:rsidR="001C4654">
        <w:rPr>
          <w:rFonts w:ascii="Times New Roman" w:hAnsi="Times New Roman" w:cs="Times New Roman"/>
          <w:sz w:val="24"/>
          <w:szCs w:val="24"/>
        </w:rPr>
        <w:t xml:space="preserve">su </w:t>
      </w:r>
      <w:r w:rsidR="00AD1672">
        <w:rPr>
          <w:rFonts w:ascii="Times New Roman" w:hAnsi="Times New Roman" w:cs="Times New Roman"/>
          <w:sz w:val="24"/>
          <w:szCs w:val="24"/>
        </w:rPr>
        <w:t xml:space="preserve">za </w:t>
      </w:r>
      <w:r w:rsidR="002144FC">
        <w:rPr>
          <w:rFonts w:ascii="Times New Roman" w:hAnsi="Times New Roman" w:cs="Times New Roman"/>
          <w:sz w:val="24"/>
          <w:szCs w:val="24"/>
        </w:rPr>
        <w:t>28</w:t>
      </w:r>
      <w:r w:rsidR="00AD1672">
        <w:rPr>
          <w:rFonts w:ascii="Times New Roman" w:hAnsi="Times New Roman" w:cs="Times New Roman"/>
          <w:sz w:val="24"/>
          <w:szCs w:val="24"/>
        </w:rPr>
        <w:t>,</w:t>
      </w:r>
      <w:r w:rsidR="002144FC">
        <w:rPr>
          <w:rFonts w:ascii="Times New Roman" w:hAnsi="Times New Roman" w:cs="Times New Roman"/>
          <w:sz w:val="24"/>
          <w:szCs w:val="24"/>
        </w:rPr>
        <w:t>88</w:t>
      </w:r>
      <w:r w:rsidR="00AD1672">
        <w:rPr>
          <w:rFonts w:ascii="Times New Roman" w:hAnsi="Times New Roman" w:cs="Times New Roman"/>
          <w:sz w:val="24"/>
          <w:szCs w:val="24"/>
        </w:rPr>
        <w:t xml:space="preserve"> % dok je prihod od prijenosa između proračunskih korisnika manji za 18,37 %</w:t>
      </w:r>
      <w:r w:rsidRPr="00D866F1">
        <w:rPr>
          <w:rFonts w:ascii="Times New Roman" w:hAnsi="Times New Roman" w:cs="Times New Roman"/>
          <w:sz w:val="24"/>
          <w:szCs w:val="24"/>
        </w:rPr>
        <w:t xml:space="preserve">. </w:t>
      </w:r>
      <w:r w:rsidR="00AD1672">
        <w:rPr>
          <w:rFonts w:ascii="Times New Roman" w:hAnsi="Times New Roman" w:cs="Times New Roman"/>
          <w:sz w:val="24"/>
          <w:szCs w:val="24"/>
        </w:rPr>
        <w:t xml:space="preserve"> </w:t>
      </w:r>
      <w:r w:rsidR="001C4654">
        <w:rPr>
          <w:rFonts w:ascii="Times New Roman" w:hAnsi="Times New Roman" w:cs="Times New Roman"/>
          <w:sz w:val="24"/>
          <w:szCs w:val="24"/>
        </w:rPr>
        <w:t xml:space="preserve">Na rashodovnoj strani </w:t>
      </w:r>
      <w:r w:rsidRPr="00D866F1">
        <w:rPr>
          <w:rFonts w:ascii="Times New Roman" w:hAnsi="Times New Roman" w:cs="Times New Roman"/>
          <w:sz w:val="24"/>
          <w:szCs w:val="24"/>
        </w:rPr>
        <w:t xml:space="preserve">u promatranom razdoblju 2023. </w:t>
      </w:r>
      <w:r w:rsidR="000B62B5" w:rsidRPr="00D866F1">
        <w:rPr>
          <w:rFonts w:ascii="Times New Roman" w:hAnsi="Times New Roman" w:cs="Times New Roman"/>
          <w:sz w:val="24"/>
          <w:szCs w:val="24"/>
        </w:rPr>
        <w:t>g</w:t>
      </w:r>
      <w:r w:rsidRPr="00D866F1">
        <w:rPr>
          <w:rFonts w:ascii="Times New Roman" w:hAnsi="Times New Roman" w:cs="Times New Roman"/>
          <w:sz w:val="24"/>
          <w:szCs w:val="24"/>
        </w:rPr>
        <w:t xml:space="preserve">odine, u odnosu na isto razdoblje 2022. </w:t>
      </w:r>
      <w:r w:rsidR="000B62B5" w:rsidRPr="00D866F1">
        <w:rPr>
          <w:rFonts w:ascii="Times New Roman" w:hAnsi="Times New Roman" w:cs="Times New Roman"/>
          <w:sz w:val="24"/>
          <w:szCs w:val="24"/>
        </w:rPr>
        <w:t>g</w:t>
      </w:r>
      <w:r w:rsidRPr="00D866F1">
        <w:rPr>
          <w:rFonts w:ascii="Times New Roman" w:hAnsi="Times New Roman" w:cs="Times New Roman"/>
          <w:sz w:val="24"/>
          <w:szCs w:val="24"/>
        </w:rPr>
        <w:t xml:space="preserve">odine, </w:t>
      </w:r>
      <w:r w:rsidR="001C4654">
        <w:rPr>
          <w:rFonts w:ascii="Times New Roman" w:hAnsi="Times New Roman" w:cs="Times New Roman"/>
          <w:sz w:val="24"/>
          <w:szCs w:val="24"/>
        </w:rPr>
        <w:t xml:space="preserve"> izvršeni su </w:t>
      </w:r>
      <w:r w:rsidR="00AD1672">
        <w:rPr>
          <w:rFonts w:ascii="Times New Roman" w:hAnsi="Times New Roman" w:cs="Times New Roman"/>
          <w:sz w:val="24"/>
          <w:szCs w:val="24"/>
        </w:rPr>
        <w:t>16,25</w:t>
      </w:r>
      <w:r w:rsidRPr="00D866F1">
        <w:rPr>
          <w:rFonts w:ascii="Times New Roman" w:hAnsi="Times New Roman" w:cs="Times New Roman"/>
          <w:sz w:val="24"/>
          <w:szCs w:val="24"/>
        </w:rPr>
        <w:t xml:space="preserve"> % veći rashodi, pri čemu su rashodi </w:t>
      </w:r>
      <w:r w:rsidR="00136DC5">
        <w:rPr>
          <w:rFonts w:ascii="Times New Roman" w:hAnsi="Times New Roman" w:cs="Times New Roman"/>
          <w:sz w:val="24"/>
          <w:szCs w:val="24"/>
        </w:rPr>
        <w:t>za zaposlene</w:t>
      </w:r>
      <w:r w:rsidRPr="00D866F1">
        <w:rPr>
          <w:rFonts w:ascii="Times New Roman" w:hAnsi="Times New Roman" w:cs="Times New Roman"/>
          <w:sz w:val="24"/>
          <w:szCs w:val="24"/>
        </w:rPr>
        <w:t xml:space="preserve"> veći za </w:t>
      </w:r>
      <w:r w:rsidR="00136DC5">
        <w:rPr>
          <w:rFonts w:ascii="Times New Roman" w:hAnsi="Times New Roman" w:cs="Times New Roman"/>
          <w:sz w:val="24"/>
          <w:szCs w:val="24"/>
        </w:rPr>
        <w:t>11,98</w:t>
      </w:r>
      <w:r w:rsidR="00AD1672">
        <w:rPr>
          <w:rFonts w:ascii="Times New Roman" w:hAnsi="Times New Roman" w:cs="Times New Roman"/>
          <w:sz w:val="24"/>
          <w:szCs w:val="24"/>
        </w:rPr>
        <w:t xml:space="preserve"> %. </w:t>
      </w:r>
      <w:r w:rsidR="001C4654">
        <w:rPr>
          <w:rFonts w:ascii="Times New Roman" w:hAnsi="Times New Roman" w:cs="Times New Roman"/>
          <w:sz w:val="24"/>
          <w:szCs w:val="24"/>
        </w:rPr>
        <w:t>(p</w:t>
      </w:r>
      <w:r w:rsidRPr="00D866F1">
        <w:rPr>
          <w:rFonts w:ascii="Times New Roman" w:hAnsi="Times New Roman" w:cs="Times New Roman"/>
          <w:sz w:val="24"/>
          <w:szCs w:val="24"/>
        </w:rPr>
        <w:t>ovećanja su u skladu s rastom plaća, ostalih materijalnih prava</w:t>
      </w:r>
      <w:r w:rsidR="001C4654">
        <w:rPr>
          <w:rFonts w:ascii="Times New Roman" w:hAnsi="Times New Roman" w:cs="Times New Roman"/>
          <w:sz w:val="24"/>
          <w:szCs w:val="24"/>
        </w:rPr>
        <w:t>)</w:t>
      </w:r>
      <w:r w:rsidRPr="00D866F1">
        <w:rPr>
          <w:rFonts w:ascii="Times New Roman" w:hAnsi="Times New Roman" w:cs="Times New Roman"/>
          <w:sz w:val="24"/>
          <w:szCs w:val="24"/>
        </w:rPr>
        <w:t>,</w:t>
      </w:r>
      <w:r w:rsidR="00136DC5">
        <w:rPr>
          <w:rFonts w:ascii="Times New Roman" w:hAnsi="Times New Roman" w:cs="Times New Roman"/>
          <w:sz w:val="24"/>
          <w:szCs w:val="24"/>
        </w:rPr>
        <w:t xml:space="preserve"> dok su materijalni rashodi veći za 20,</w:t>
      </w:r>
      <w:proofErr w:type="spellStart"/>
      <w:r w:rsidR="00136DC5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="00136DC5">
        <w:rPr>
          <w:rFonts w:ascii="Times New Roman" w:hAnsi="Times New Roman" w:cs="Times New Roman"/>
          <w:sz w:val="24"/>
          <w:szCs w:val="24"/>
        </w:rPr>
        <w:t xml:space="preserve">% što je rezultat inflacije i rasta cijena roba i usluga. Financijski rashodi rasli su u promatranom razdoblju 2023. </w:t>
      </w:r>
      <w:r w:rsidR="001C4654">
        <w:rPr>
          <w:rFonts w:ascii="Times New Roman" w:hAnsi="Times New Roman" w:cs="Times New Roman"/>
          <w:sz w:val="24"/>
          <w:szCs w:val="24"/>
        </w:rPr>
        <w:t>u</w:t>
      </w:r>
      <w:r w:rsidR="00136DC5">
        <w:rPr>
          <w:rFonts w:ascii="Times New Roman" w:hAnsi="Times New Roman" w:cs="Times New Roman"/>
          <w:sz w:val="24"/>
          <w:szCs w:val="24"/>
        </w:rPr>
        <w:t xml:space="preserve"> odnosu na isto razdoblje 2022. za 76,59%</w:t>
      </w:r>
      <w:r w:rsidRPr="00D866F1">
        <w:rPr>
          <w:rFonts w:ascii="Times New Roman" w:hAnsi="Times New Roman" w:cs="Times New Roman"/>
          <w:sz w:val="24"/>
          <w:szCs w:val="24"/>
        </w:rPr>
        <w:t xml:space="preserve">, </w:t>
      </w:r>
      <w:r w:rsidR="00D92EC7">
        <w:rPr>
          <w:rFonts w:ascii="Times New Roman" w:hAnsi="Times New Roman" w:cs="Times New Roman"/>
          <w:sz w:val="24"/>
          <w:szCs w:val="24"/>
        </w:rPr>
        <w:t xml:space="preserve">što je također rezultat većih cijena bankarskih naknada. Rashodi za nabavu nefinancijske imovine rasli su za </w:t>
      </w:r>
      <w:r w:rsidR="002144FC" w:rsidRPr="002144FC">
        <w:rPr>
          <w:rFonts w:ascii="Times New Roman" w:hAnsi="Times New Roman" w:cs="Times New Roman"/>
          <w:sz w:val="24"/>
          <w:szCs w:val="24"/>
        </w:rPr>
        <w:t>932,16</w:t>
      </w:r>
      <w:r w:rsidR="00D92EC7">
        <w:rPr>
          <w:rFonts w:ascii="Times New Roman" w:hAnsi="Times New Roman" w:cs="Times New Roman"/>
          <w:sz w:val="24"/>
          <w:szCs w:val="24"/>
        </w:rPr>
        <w:t>%, što je rezultat nabave osobnog vozila u 2023.g.</w:t>
      </w:r>
    </w:p>
    <w:p w14:paraId="4206E4E6" w14:textId="77777777" w:rsidR="00D92EC7" w:rsidRDefault="00D92EC7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D88136A" w14:textId="77777777" w:rsidR="00D92EC7" w:rsidRDefault="00D92EC7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sastavio:</w:t>
      </w:r>
    </w:p>
    <w:p w14:paraId="085D8468" w14:textId="77777777" w:rsidR="00DC02AB" w:rsidRDefault="00D92EC7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odjela financijsko-knjigovodstvenih poslova</w:t>
      </w:r>
      <w:r w:rsidR="00DC02AB" w:rsidRPr="00D86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D346B" w14:textId="77777777" w:rsidR="00D92EC7" w:rsidRPr="00D866F1" w:rsidRDefault="00D92EC7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Božica Pavelić</w:t>
      </w:r>
    </w:p>
    <w:p w14:paraId="3DC0ADE9" w14:textId="77777777" w:rsidR="009158DC" w:rsidRPr="00D866F1" w:rsidRDefault="009158DC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9158DC" w:rsidRPr="00D866F1" w:rsidSect="00B62D76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97016" w14:textId="77777777" w:rsidR="00540480" w:rsidRDefault="00540480" w:rsidP="003C6CF5">
      <w:pPr>
        <w:spacing w:after="0" w:line="240" w:lineRule="auto"/>
      </w:pPr>
      <w:r>
        <w:separator/>
      </w:r>
    </w:p>
  </w:endnote>
  <w:endnote w:type="continuationSeparator" w:id="0">
    <w:p w14:paraId="56059A51" w14:textId="77777777" w:rsidR="00540480" w:rsidRDefault="00540480" w:rsidP="003C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EA0F" w14:textId="77777777" w:rsidR="00065631" w:rsidRDefault="00065631">
    <w:pPr>
      <w:pStyle w:val="Podnoje"/>
      <w:jc w:val="center"/>
    </w:pPr>
  </w:p>
  <w:p w14:paraId="0245E259" w14:textId="77777777" w:rsidR="00065631" w:rsidRDefault="00065631" w:rsidP="00F51B76">
    <w:pPr>
      <w:pStyle w:val="Podnoje"/>
      <w:tabs>
        <w:tab w:val="clear" w:pos="4536"/>
        <w:tab w:val="clear" w:pos="9072"/>
        <w:tab w:val="left" w:pos="55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5E33A" w14:textId="77777777" w:rsidR="00540480" w:rsidRDefault="00540480" w:rsidP="003C6CF5">
      <w:pPr>
        <w:spacing w:after="0" w:line="240" w:lineRule="auto"/>
      </w:pPr>
      <w:r>
        <w:separator/>
      </w:r>
    </w:p>
  </w:footnote>
  <w:footnote w:type="continuationSeparator" w:id="0">
    <w:p w14:paraId="5D3CC46C" w14:textId="77777777" w:rsidR="00540480" w:rsidRDefault="00540480" w:rsidP="003C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C75"/>
    <w:multiLevelType w:val="hybridMultilevel"/>
    <w:tmpl w:val="77B841C6"/>
    <w:lvl w:ilvl="0" w:tplc="78E2E70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64E6F73"/>
    <w:multiLevelType w:val="hybridMultilevel"/>
    <w:tmpl w:val="6F9C24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2AFC"/>
    <w:multiLevelType w:val="hybridMultilevel"/>
    <w:tmpl w:val="2780DD60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734D8"/>
    <w:multiLevelType w:val="hybridMultilevel"/>
    <w:tmpl w:val="E8F0F308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50BD4"/>
    <w:multiLevelType w:val="hybridMultilevel"/>
    <w:tmpl w:val="D55E1AE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453237"/>
    <w:multiLevelType w:val="hybridMultilevel"/>
    <w:tmpl w:val="2D1043BA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53BCB"/>
    <w:multiLevelType w:val="hybridMultilevel"/>
    <w:tmpl w:val="A2065942"/>
    <w:lvl w:ilvl="0" w:tplc="77F08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32C23"/>
    <w:multiLevelType w:val="hybridMultilevel"/>
    <w:tmpl w:val="F800B71E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D3D52"/>
    <w:multiLevelType w:val="hybridMultilevel"/>
    <w:tmpl w:val="7546923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E7FEA"/>
    <w:multiLevelType w:val="hybridMultilevel"/>
    <w:tmpl w:val="22461F84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E"/>
    <w:rsid w:val="00000C30"/>
    <w:rsid w:val="0000117F"/>
    <w:rsid w:val="0000308F"/>
    <w:rsid w:val="00003E6B"/>
    <w:rsid w:val="00004DFD"/>
    <w:rsid w:val="00005B22"/>
    <w:rsid w:val="000101CE"/>
    <w:rsid w:val="00011E02"/>
    <w:rsid w:val="00013192"/>
    <w:rsid w:val="000148DD"/>
    <w:rsid w:val="00016CEA"/>
    <w:rsid w:val="0002524E"/>
    <w:rsid w:val="000257A6"/>
    <w:rsid w:val="00030DB6"/>
    <w:rsid w:val="00033569"/>
    <w:rsid w:val="0003389C"/>
    <w:rsid w:val="00035CFB"/>
    <w:rsid w:val="00044432"/>
    <w:rsid w:val="0004513C"/>
    <w:rsid w:val="00050E6F"/>
    <w:rsid w:val="000549D0"/>
    <w:rsid w:val="0005551D"/>
    <w:rsid w:val="00057468"/>
    <w:rsid w:val="00063078"/>
    <w:rsid w:val="00065631"/>
    <w:rsid w:val="00066834"/>
    <w:rsid w:val="00070310"/>
    <w:rsid w:val="0007065E"/>
    <w:rsid w:val="000713AE"/>
    <w:rsid w:val="00072265"/>
    <w:rsid w:val="000729B4"/>
    <w:rsid w:val="000751DF"/>
    <w:rsid w:val="00076C1E"/>
    <w:rsid w:val="000779DE"/>
    <w:rsid w:val="000809C3"/>
    <w:rsid w:val="00081B27"/>
    <w:rsid w:val="00083705"/>
    <w:rsid w:val="0008370D"/>
    <w:rsid w:val="00086E75"/>
    <w:rsid w:val="00087796"/>
    <w:rsid w:val="00087D5E"/>
    <w:rsid w:val="000905AF"/>
    <w:rsid w:val="00091221"/>
    <w:rsid w:val="000925C8"/>
    <w:rsid w:val="00092C4B"/>
    <w:rsid w:val="000958DB"/>
    <w:rsid w:val="000963FF"/>
    <w:rsid w:val="000A0155"/>
    <w:rsid w:val="000A0517"/>
    <w:rsid w:val="000A08B6"/>
    <w:rsid w:val="000A0A8A"/>
    <w:rsid w:val="000A14F2"/>
    <w:rsid w:val="000A3BB8"/>
    <w:rsid w:val="000B3351"/>
    <w:rsid w:val="000B38DF"/>
    <w:rsid w:val="000B3D68"/>
    <w:rsid w:val="000B4B51"/>
    <w:rsid w:val="000B54A9"/>
    <w:rsid w:val="000B62B5"/>
    <w:rsid w:val="000B6767"/>
    <w:rsid w:val="000B7299"/>
    <w:rsid w:val="000C02CC"/>
    <w:rsid w:val="000C0C8F"/>
    <w:rsid w:val="000C1A9D"/>
    <w:rsid w:val="000C1EA9"/>
    <w:rsid w:val="000C2898"/>
    <w:rsid w:val="000C3128"/>
    <w:rsid w:val="000C52CB"/>
    <w:rsid w:val="000C5616"/>
    <w:rsid w:val="000C5AB0"/>
    <w:rsid w:val="000C7665"/>
    <w:rsid w:val="000D03F5"/>
    <w:rsid w:val="000D113A"/>
    <w:rsid w:val="000D1E58"/>
    <w:rsid w:val="000D4196"/>
    <w:rsid w:val="000D59F9"/>
    <w:rsid w:val="000D6F90"/>
    <w:rsid w:val="000E28B0"/>
    <w:rsid w:val="000E3879"/>
    <w:rsid w:val="000E4E71"/>
    <w:rsid w:val="000E766D"/>
    <w:rsid w:val="000F15FF"/>
    <w:rsid w:val="000F2414"/>
    <w:rsid w:val="000F29BC"/>
    <w:rsid w:val="0010001E"/>
    <w:rsid w:val="001008A1"/>
    <w:rsid w:val="00100AA9"/>
    <w:rsid w:val="00101701"/>
    <w:rsid w:val="00103179"/>
    <w:rsid w:val="00103DF7"/>
    <w:rsid w:val="001040A1"/>
    <w:rsid w:val="00104890"/>
    <w:rsid w:val="00105924"/>
    <w:rsid w:val="00105ACA"/>
    <w:rsid w:val="0010722C"/>
    <w:rsid w:val="0011096F"/>
    <w:rsid w:val="00111C4C"/>
    <w:rsid w:val="00113A0C"/>
    <w:rsid w:val="00117441"/>
    <w:rsid w:val="00117C7F"/>
    <w:rsid w:val="00122636"/>
    <w:rsid w:val="00122FB6"/>
    <w:rsid w:val="001249A3"/>
    <w:rsid w:val="00125990"/>
    <w:rsid w:val="00126D23"/>
    <w:rsid w:val="001277B3"/>
    <w:rsid w:val="00132876"/>
    <w:rsid w:val="00132C41"/>
    <w:rsid w:val="00135292"/>
    <w:rsid w:val="001365E7"/>
    <w:rsid w:val="00136DC5"/>
    <w:rsid w:val="00140E69"/>
    <w:rsid w:val="001411D5"/>
    <w:rsid w:val="00142171"/>
    <w:rsid w:val="001506AF"/>
    <w:rsid w:val="00153A4E"/>
    <w:rsid w:val="00156439"/>
    <w:rsid w:val="001572A1"/>
    <w:rsid w:val="001576E2"/>
    <w:rsid w:val="00157B1F"/>
    <w:rsid w:val="001605FA"/>
    <w:rsid w:val="0016293B"/>
    <w:rsid w:val="00165857"/>
    <w:rsid w:val="001674EA"/>
    <w:rsid w:val="00170C24"/>
    <w:rsid w:val="001732FF"/>
    <w:rsid w:val="001744F4"/>
    <w:rsid w:val="001753C7"/>
    <w:rsid w:val="001765F8"/>
    <w:rsid w:val="00176F8C"/>
    <w:rsid w:val="001775A2"/>
    <w:rsid w:val="00177C18"/>
    <w:rsid w:val="001806F5"/>
    <w:rsid w:val="00182D02"/>
    <w:rsid w:val="001834E1"/>
    <w:rsid w:val="00184EAC"/>
    <w:rsid w:val="0018559A"/>
    <w:rsid w:val="00185CEF"/>
    <w:rsid w:val="001875C6"/>
    <w:rsid w:val="00190341"/>
    <w:rsid w:val="0019565B"/>
    <w:rsid w:val="00196966"/>
    <w:rsid w:val="001979A0"/>
    <w:rsid w:val="001A0C6D"/>
    <w:rsid w:val="001A0CFC"/>
    <w:rsid w:val="001A1B27"/>
    <w:rsid w:val="001A22B1"/>
    <w:rsid w:val="001A2F34"/>
    <w:rsid w:val="001A47C8"/>
    <w:rsid w:val="001A5AA9"/>
    <w:rsid w:val="001A78FB"/>
    <w:rsid w:val="001B16E0"/>
    <w:rsid w:val="001B188C"/>
    <w:rsid w:val="001B18C6"/>
    <w:rsid w:val="001B3C8D"/>
    <w:rsid w:val="001B3EA6"/>
    <w:rsid w:val="001C08EA"/>
    <w:rsid w:val="001C106F"/>
    <w:rsid w:val="001C4654"/>
    <w:rsid w:val="001C54B9"/>
    <w:rsid w:val="001C6C3E"/>
    <w:rsid w:val="001C7A21"/>
    <w:rsid w:val="001D4938"/>
    <w:rsid w:val="001D5F65"/>
    <w:rsid w:val="001D656F"/>
    <w:rsid w:val="001D675E"/>
    <w:rsid w:val="001D6929"/>
    <w:rsid w:val="001D7877"/>
    <w:rsid w:val="001D7BAB"/>
    <w:rsid w:val="001E0BB6"/>
    <w:rsid w:val="001E19A9"/>
    <w:rsid w:val="001E1AA7"/>
    <w:rsid w:val="001E46F4"/>
    <w:rsid w:val="001E597A"/>
    <w:rsid w:val="001E5DE0"/>
    <w:rsid w:val="001E6F8D"/>
    <w:rsid w:val="001E78DA"/>
    <w:rsid w:val="001E7D2B"/>
    <w:rsid w:val="001F01B6"/>
    <w:rsid w:val="001F36C7"/>
    <w:rsid w:val="001F479D"/>
    <w:rsid w:val="001F47B1"/>
    <w:rsid w:val="001F507D"/>
    <w:rsid w:val="001F58BE"/>
    <w:rsid w:val="001F6B28"/>
    <w:rsid w:val="001F6FAE"/>
    <w:rsid w:val="001F7D8B"/>
    <w:rsid w:val="00200EDD"/>
    <w:rsid w:val="00200F61"/>
    <w:rsid w:val="002012AF"/>
    <w:rsid w:val="002029E2"/>
    <w:rsid w:val="00202D58"/>
    <w:rsid w:val="0020397F"/>
    <w:rsid w:val="002039EE"/>
    <w:rsid w:val="00203CF6"/>
    <w:rsid w:val="00205866"/>
    <w:rsid w:val="00206851"/>
    <w:rsid w:val="002079E3"/>
    <w:rsid w:val="00207C10"/>
    <w:rsid w:val="00211542"/>
    <w:rsid w:val="002116B1"/>
    <w:rsid w:val="00212289"/>
    <w:rsid w:val="002128E4"/>
    <w:rsid w:val="002144FC"/>
    <w:rsid w:val="002161A0"/>
    <w:rsid w:val="00216D19"/>
    <w:rsid w:val="002179FB"/>
    <w:rsid w:val="002206BB"/>
    <w:rsid w:val="002219B1"/>
    <w:rsid w:val="0022435E"/>
    <w:rsid w:val="00224679"/>
    <w:rsid w:val="00224A44"/>
    <w:rsid w:val="00227284"/>
    <w:rsid w:val="00227F00"/>
    <w:rsid w:val="0023029B"/>
    <w:rsid w:val="00230727"/>
    <w:rsid w:val="00230806"/>
    <w:rsid w:val="00230824"/>
    <w:rsid w:val="00232DF0"/>
    <w:rsid w:val="00233464"/>
    <w:rsid w:val="0023659C"/>
    <w:rsid w:val="00241896"/>
    <w:rsid w:val="002419E5"/>
    <w:rsid w:val="00242F58"/>
    <w:rsid w:val="00244606"/>
    <w:rsid w:val="002462B6"/>
    <w:rsid w:val="002466C9"/>
    <w:rsid w:val="00252B84"/>
    <w:rsid w:val="0026096C"/>
    <w:rsid w:val="00261E0F"/>
    <w:rsid w:val="00264504"/>
    <w:rsid w:val="002645CB"/>
    <w:rsid w:val="0026540A"/>
    <w:rsid w:val="00267982"/>
    <w:rsid w:val="00270D23"/>
    <w:rsid w:val="0027280D"/>
    <w:rsid w:val="00272A74"/>
    <w:rsid w:val="00273224"/>
    <w:rsid w:val="00274F7F"/>
    <w:rsid w:val="0028035C"/>
    <w:rsid w:val="002808B9"/>
    <w:rsid w:val="00281CF7"/>
    <w:rsid w:val="002839DC"/>
    <w:rsid w:val="002862DA"/>
    <w:rsid w:val="002911B8"/>
    <w:rsid w:val="00291FB5"/>
    <w:rsid w:val="00292A1A"/>
    <w:rsid w:val="00293462"/>
    <w:rsid w:val="0029432D"/>
    <w:rsid w:val="00295F81"/>
    <w:rsid w:val="00296B2E"/>
    <w:rsid w:val="00297434"/>
    <w:rsid w:val="002977D5"/>
    <w:rsid w:val="002A1323"/>
    <w:rsid w:val="002A16C0"/>
    <w:rsid w:val="002A2787"/>
    <w:rsid w:val="002A2FCE"/>
    <w:rsid w:val="002A33F4"/>
    <w:rsid w:val="002A4B01"/>
    <w:rsid w:val="002A7938"/>
    <w:rsid w:val="002B148E"/>
    <w:rsid w:val="002B1AC4"/>
    <w:rsid w:val="002B2880"/>
    <w:rsid w:val="002B3184"/>
    <w:rsid w:val="002B5D20"/>
    <w:rsid w:val="002B5EC5"/>
    <w:rsid w:val="002C279F"/>
    <w:rsid w:val="002C4F80"/>
    <w:rsid w:val="002E02A2"/>
    <w:rsid w:val="002E0558"/>
    <w:rsid w:val="002E0B97"/>
    <w:rsid w:val="002E13A9"/>
    <w:rsid w:val="002E22FE"/>
    <w:rsid w:val="002E7F30"/>
    <w:rsid w:val="002F226C"/>
    <w:rsid w:val="002F26A7"/>
    <w:rsid w:val="002F3FC1"/>
    <w:rsid w:val="002F54F6"/>
    <w:rsid w:val="002F7847"/>
    <w:rsid w:val="00300EDC"/>
    <w:rsid w:val="0030224C"/>
    <w:rsid w:val="00311223"/>
    <w:rsid w:val="003114B7"/>
    <w:rsid w:val="0031157E"/>
    <w:rsid w:val="0031351A"/>
    <w:rsid w:val="00313E3E"/>
    <w:rsid w:val="0031465C"/>
    <w:rsid w:val="003209DD"/>
    <w:rsid w:val="0032132D"/>
    <w:rsid w:val="00322383"/>
    <w:rsid w:val="0032303E"/>
    <w:rsid w:val="00324A05"/>
    <w:rsid w:val="00325AA6"/>
    <w:rsid w:val="003268B9"/>
    <w:rsid w:val="003269F5"/>
    <w:rsid w:val="003310D7"/>
    <w:rsid w:val="003331BF"/>
    <w:rsid w:val="00334283"/>
    <w:rsid w:val="00334422"/>
    <w:rsid w:val="00334766"/>
    <w:rsid w:val="0034032F"/>
    <w:rsid w:val="00343BFC"/>
    <w:rsid w:val="00344F32"/>
    <w:rsid w:val="0034553B"/>
    <w:rsid w:val="00345C19"/>
    <w:rsid w:val="003506DB"/>
    <w:rsid w:val="00350A03"/>
    <w:rsid w:val="00352155"/>
    <w:rsid w:val="00354498"/>
    <w:rsid w:val="00355F8C"/>
    <w:rsid w:val="00360E38"/>
    <w:rsid w:val="00364222"/>
    <w:rsid w:val="0036433B"/>
    <w:rsid w:val="00365AA5"/>
    <w:rsid w:val="00366E41"/>
    <w:rsid w:val="00367767"/>
    <w:rsid w:val="00370506"/>
    <w:rsid w:val="003714CC"/>
    <w:rsid w:val="00375AA8"/>
    <w:rsid w:val="0038396C"/>
    <w:rsid w:val="00384EEF"/>
    <w:rsid w:val="003854E0"/>
    <w:rsid w:val="00386980"/>
    <w:rsid w:val="00387732"/>
    <w:rsid w:val="0038792E"/>
    <w:rsid w:val="00390A7B"/>
    <w:rsid w:val="00393556"/>
    <w:rsid w:val="00393AB0"/>
    <w:rsid w:val="00397294"/>
    <w:rsid w:val="003A1EE8"/>
    <w:rsid w:val="003A3025"/>
    <w:rsid w:val="003A3598"/>
    <w:rsid w:val="003A4F46"/>
    <w:rsid w:val="003A6F48"/>
    <w:rsid w:val="003A78C5"/>
    <w:rsid w:val="003B01B1"/>
    <w:rsid w:val="003B0EA7"/>
    <w:rsid w:val="003B20E1"/>
    <w:rsid w:val="003B353B"/>
    <w:rsid w:val="003B3BA2"/>
    <w:rsid w:val="003C1E6B"/>
    <w:rsid w:val="003C27AC"/>
    <w:rsid w:val="003C500E"/>
    <w:rsid w:val="003C679E"/>
    <w:rsid w:val="003C6CF5"/>
    <w:rsid w:val="003C7BDD"/>
    <w:rsid w:val="003D23BD"/>
    <w:rsid w:val="003D3BB1"/>
    <w:rsid w:val="003D3BD0"/>
    <w:rsid w:val="003D481D"/>
    <w:rsid w:val="003D4898"/>
    <w:rsid w:val="003D6941"/>
    <w:rsid w:val="003E04EE"/>
    <w:rsid w:val="003E3D6C"/>
    <w:rsid w:val="003E6D48"/>
    <w:rsid w:val="003F00EC"/>
    <w:rsid w:val="003F35CC"/>
    <w:rsid w:val="003F4B52"/>
    <w:rsid w:val="003F6EFF"/>
    <w:rsid w:val="003F7F32"/>
    <w:rsid w:val="00402BDE"/>
    <w:rsid w:val="004079F2"/>
    <w:rsid w:val="00411E45"/>
    <w:rsid w:val="00414552"/>
    <w:rsid w:val="00421469"/>
    <w:rsid w:val="004236A3"/>
    <w:rsid w:val="004249C6"/>
    <w:rsid w:val="00426793"/>
    <w:rsid w:val="00426D10"/>
    <w:rsid w:val="00427EB1"/>
    <w:rsid w:val="00430593"/>
    <w:rsid w:val="00432E6A"/>
    <w:rsid w:val="00434AE8"/>
    <w:rsid w:val="00434C92"/>
    <w:rsid w:val="004402F0"/>
    <w:rsid w:val="004407E8"/>
    <w:rsid w:val="004408D1"/>
    <w:rsid w:val="0044110E"/>
    <w:rsid w:val="00441569"/>
    <w:rsid w:val="00446521"/>
    <w:rsid w:val="004478B8"/>
    <w:rsid w:val="0045109D"/>
    <w:rsid w:val="00451784"/>
    <w:rsid w:val="004524A9"/>
    <w:rsid w:val="0045270F"/>
    <w:rsid w:val="0045328D"/>
    <w:rsid w:val="00453738"/>
    <w:rsid w:val="00457199"/>
    <w:rsid w:val="0046039B"/>
    <w:rsid w:val="00460E53"/>
    <w:rsid w:val="004610CE"/>
    <w:rsid w:val="004612CA"/>
    <w:rsid w:val="00462218"/>
    <w:rsid w:val="00463A7A"/>
    <w:rsid w:val="00465671"/>
    <w:rsid w:val="00465CFD"/>
    <w:rsid w:val="00467D0B"/>
    <w:rsid w:val="004705E6"/>
    <w:rsid w:val="0047192F"/>
    <w:rsid w:val="00472236"/>
    <w:rsid w:val="00474FCE"/>
    <w:rsid w:val="0047680D"/>
    <w:rsid w:val="00480F27"/>
    <w:rsid w:val="00483B9A"/>
    <w:rsid w:val="004851C8"/>
    <w:rsid w:val="0048543C"/>
    <w:rsid w:val="0048720D"/>
    <w:rsid w:val="00487D54"/>
    <w:rsid w:val="00490AAA"/>
    <w:rsid w:val="00491D45"/>
    <w:rsid w:val="00492B41"/>
    <w:rsid w:val="00494E94"/>
    <w:rsid w:val="00495B4E"/>
    <w:rsid w:val="004A0680"/>
    <w:rsid w:val="004A0DA0"/>
    <w:rsid w:val="004A0FB7"/>
    <w:rsid w:val="004A1DC6"/>
    <w:rsid w:val="004A339E"/>
    <w:rsid w:val="004A46A9"/>
    <w:rsid w:val="004A5974"/>
    <w:rsid w:val="004A5FBE"/>
    <w:rsid w:val="004B03E6"/>
    <w:rsid w:val="004B3DCF"/>
    <w:rsid w:val="004B6AE9"/>
    <w:rsid w:val="004C1054"/>
    <w:rsid w:val="004C341F"/>
    <w:rsid w:val="004C4205"/>
    <w:rsid w:val="004C5427"/>
    <w:rsid w:val="004C6BA4"/>
    <w:rsid w:val="004C7F30"/>
    <w:rsid w:val="004D3939"/>
    <w:rsid w:val="004D44AF"/>
    <w:rsid w:val="004D53EF"/>
    <w:rsid w:val="004D55C5"/>
    <w:rsid w:val="004D6F0B"/>
    <w:rsid w:val="004D7FEC"/>
    <w:rsid w:val="004E2904"/>
    <w:rsid w:val="004E50DB"/>
    <w:rsid w:val="004E62E9"/>
    <w:rsid w:val="004E66B6"/>
    <w:rsid w:val="004F01A9"/>
    <w:rsid w:val="004F19D9"/>
    <w:rsid w:val="004F1E93"/>
    <w:rsid w:val="004F3D4B"/>
    <w:rsid w:val="004F40D6"/>
    <w:rsid w:val="004F5A29"/>
    <w:rsid w:val="004F5C61"/>
    <w:rsid w:val="004F5EC1"/>
    <w:rsid w:val="004F7807"/>
    <w:rsid w:val="00502DEC"/>
    <w:rsid w:val="00503C1F"/>
    <w:rsid w:val="005048C7"/>
    <w:rsid w:val="00506035"/>
    <w:rsid w:val="00506E38"/>
    <w:rsid w:val="0050744B"/>
    <w:rsid w:val="00511E8C"/>
    <w:rsid w:val="005126F6"/>
    <w:rsid w:val="005129FD"/>
    <w:rsid w:val="005134EE"/>
    <w:rsid w:val="00515085"/>
    <w:rsid w:val="00515209"/>
    <w:rsid w:val="0051544D"/>
    <w:rsid w:val="00517D12"/>
    <w:rsid w:val="00517FCF"/>
    <w:rsid w:val="00520F8A"/>
    <w:rsid w:val="00521572"/>
    <w:rsid w:val="005228C8"/>
    <w:rsid w:val="0052354C"/>
    <w:rsid w:val="0052612C"/>
    <w:rsid w:val="00530E2F"/>
    <w:rsid w:val="005333DB"/>
    <w:rsid w:val="0053447E"/>
    <w:rsid w:val="0053535B"/>
    <w:rsid w:val="005357E4"/>
    <w:rsid w:val="00537531"/>
    <w:rsid w:val="0053788E"/>
    <w:rsid w:val="005402D3"/>
    <w:rsid w:val="00540480"/>
    <w:rsid w:val="005405BB"/>
    <w:rsid w:val="00541E9B"/>
    <w:rsid w:val="00542A87"/>
    <w:rsid w:val="005434A0"/>
    <w:rsid w:val="00543C71"/>
    <w:rsid w:val="00547BA3"/>
    <w:rsid w:val="00552408"/>
    <w:rsid w:val="00553B7E"/>
    <w:rsid w:val="00555241"/>
    <w:rsid w:val="00555534"/>
    <w:rsid w:val="00555DA5"/>
    <w:rsid w:val="00556211"/>
    <w:rsid w:val="005574F2"/>
    <w:rsid w:val="0055773B"/>
    <w:rsid w:val="005620C1"/>
    <w:rsid w:val="00562D97"/>
    <w:rsid w:val="005649C2"/>
    <w:rsid w:val="00565609"/>
    <w:rsid w:val="00565AA4"/>
    <w:rsid w:val="00567F93"/>
    <w:rsid w:val="00570C3F"/>
    <w:rsid w:val="00570F81"/>
    <w:rsid w:val="00571FCB"/>
    <w:rsid w:val="00572F85"/>
    <w:rsid w:val="005769FA"/>
    <w:rsid w:val="00576ADE"/>
    <w:rsid w:val="00576EFA"/>
    <w:rsid w:val="00577292"/>
    <w:rsid w:val="00580A8B"/>
    <w:rsid w:val="00581029"/>
    <w:rsid w:val="0058275C"/>
    <w:rsid w:val="0058482F"/>
    <w:rsid w:val="0058529F"/>
    <w:rsid w:val="00585BD9"/>
    <w:rsid w:val="00590A7C"/>
    <w:rsid w:val="005915D4"/>
    <w:rsid w:val="00591F64"/>
    <w:rsid w:val="005948E7"/>
    <w:rsid w:val="005A0489"/>
    <w:rsid w:val="005A1E96"/>
    <w:rsid w:val="005A3BC8"/>
    <w:rsid w:val="005A4509"/>
    <w:rsid w:val="005A4FDE"/>
    <w:rsid w:val="005A6489"/>
    <w:rsid w:val="005A6840"/>
    <w:rsid w:val="005A6B24"/>
    <w:rsid w:val="005A7FC1"/>
    <w:rsid w:val="005B15A5"/>
    <w:rsid w:val="005B33FC"/>
    <w:rsid w:val="005B4420"/>
    <w:rsid w:val="005B7690"/>
    <w:rsid w:val="005C2022"/>
    <w:rsid w:val="005C4104"/>
    <w:rsid w:val="005C438A"/>
    <w:rsid w:val="005C6BCA"/>
    <w:rsid w:val="005C6F83"/>
    <w:rsid w:val="005D4506"/>
    <w:rsid w:val="005D6329"/>
    <w:rsid w:val="005D6BB8"/>
    <w:rsid w:val="005D7BA5"/>
    <w:rsid w:val="005E05F0"/>
    <w:rsid w:val="005E18EB"/>
    <w:rsid w:val="005E6E31"/>
    <w:rsid w:val="005F03B0"/>
    <w:rsid w:val="005F21DB"/>
    <w:rsid w:val="005F3B28"/>
    <w:rsid w:val="005F4269"/>
    <w:rsid w:val="005F7CF9"/>
    <w:rsid w:val="0060282E"/>
    <w:rsid w:val="006028B6"/>
    <w:rsid w:val="00605185"/>
    <w:rsid w:val="0060576B"/>
    <w:rsid w:val="006072AE"/>
    <w:rsid w:val="0061021C"/>
    <w:rsid w:val="00610730"/>
    <w:rsid w:val="00613490"/>
    <w:rsid w:val="00615F72"/>
    <w:rsid w:val="00620DCC"/>
    <w:rsid w:val="00620E4E"/>
    <w:rsid w:val="0062107D"/>
    <w:rsid w:val="00624329"/>
    <w:rsid w:val="006255C8"/>
    <w:rsid w:val="00627BB3"/>
    <w:rsid w:val="00630091"/>
    <w:rsid w:val="0063289C"/>
    <w:rsid w:val="00633659"/>
    <w:rsid w:val="00633AE0"/>
    <w:rsid w:val="006340E3"/>
    <w:rsid w:val="00635052"/>
    <w:rsid w:val="006366C3"/>
    <w:rsid w:val="00636701"/>
    <w:rsid w:val="006376F8"/>
    <w:rsid w:val="00640423"/>
    <w:rsid w:val="00642552"/>
    <w:rsid w:val="00642CFC"/>
    <w:rsid w:val="00645154"/>
    <w:rsid w:val="00645E15"/>
    <w:rsid w:val="006473F7"/>
    <w:rsid w:val="006505C5"/>
    <w:rsid w:val="00650EB6"/>
    <w:rsid w:val="00651BBD"/>
    <w:rsid w:val="00652825"/>
    <w:rsid w:val="0065412C"/>
    <w:rsid w:val="006548FE"/>
    <w:rsid w:val="00654BE0"/>
    <w:rsid w:val="00655BB9"/>
    <w:rsid w:val="006603C9"/>
    <w:rsid w:val="00661219"/>
    <w:rsid w:val="00662F72"/>
    <w:rsid w:val="006630B4"/>
    <w:rsid w:val="00664B88"/>
    <w:rsid w:val="0066743B"/>
    <w:rsid w:val="006707C6"/>
    <w:rsid w:val="00672D26"/>
    <w:rsid w:val="00672D2E"/>
    <w:rsid w:val="00673C63"/>
    <w:rsid w:val="0067410A"/>
    <w:rsid w:val="006769C8"/>
    <w:rsid w:val="00680AFD"/>
    <w:rsid w:val="00683998"/>
    <w:rsid w:val="00685839"/>
    <w:rsid w:val="00687CC4"/>
    <w:rsid w:val="00693F62"/>
    <w:rsid w:val="00694109"/>
    <w:rsid w:val="00694415"/>
    <w:rsid w:val="006955B5"/>
    <w:rsid w:val="00697C7F"/>
    <w:rsid w:val="006A21DC"/>
    <w:rsid w:val="006A3205"/>
    <w:rsid w:val="006B16FF"/>
    <w:rsid w:val="006B244B"/>
    <w:rsid w:val="006B40F7"/>
    <w:rsid w:val="006B4E9D"/>
    <w:rsid w:val="006B6BE9"/>
    <w:rsid w:val="006C43C7"/>
    <w:rsid w:val="006C4B3C"/>
    <w:rsid w:val="006C564B"/>
    <w:rsid w:val="006C59D1"/>
    <w:rsid w:val="006C5A54"/>
    <w:rsid w:val="006C6B2F"/>
    <w:rsid w:val="006C71B9"/>
    <w:rsid w:val="006C7DFE"/>
    <w:rsid w:val="006D04FB"/>
    <w:rsid w:val="006D054F"/>
    <w:rsid w:val="006D07B4"/>
    <w:rsid w:val="006D1BB6"/>
    <w:rsid w:val="006D5C79"/>
    <w:rsid w:val="006D77AF"/>
    <w:rsid w:val="006E4990"/>
    <w:rsid w:val="006E53EE"/>
    <w:rsid w:val="006E5DB2"/>
    <w:rsid w:val="006E78BE"/>
    <w:rsid w:val="006F0D8A"/>
    <w:rsid w:val="006F10FF"/>
    <w:rsid w:val="006F2AED"/>
    <w:rsid w:val="006F311C"/>
    <w:rsid w:val="006F7441"/>
    <w:rsid w:val="00702884"/>
    <w:rsid w:val="007028F3"/>
    <w:rsid w:val="00704D98"/>
    <w:rsid w:val="00707283"/>
    <w:rsid w:val="00707B58"/>
    <w:rsid w:val="00707E0E"/>
    <w:rsid w:val="0071295F"/>
    <w:rsid w:val="00713DA4"/>
    <w:rsid w:val="0071569D"/>
    <w:rsid w:val="0071583F"/>
    <w:rsid w:val="00716221"/>
    <w:rsid w:val="007168C2"/>
    <w:rsid w:val="00720CC1"/>
    <w:rsid w:val="007214B7"/>
    <w:rsid w:val="00724D53"/>
    <w:rsid w:val="00731DC7"/>
    <w:rsid w:val="00733A04"/>
    <w:rsid w:val="0073506B"/>
    <w:rsid w:val="00735A9C"/>
    <w:rsid w:val="00735B90"/>
    <w:rsid w:val="00740AA6"/>
    <w:rsid w:val="00740B41"/>
    <w:rsid w:val="00740D98"/>
    <w:rsid w:val="00742BFB"/>
    <w:rsid w:val="00742CA4"/>
    <w:rsid w:val="00742DEB"/>
    <w:rsid w:val="007455AB"/>
    <w:rsid w:val="007476DB"/>
    <w:rsid w:val="00750AA0"/>
    <w:rsid w:val="0075131E"/>
    <w:rsid w:val="00751427"/>
    <w:rsid w:val="007518C9"/>
    <w:rsid w:val="007544BC"/>
    <w:rsid w:val="0075526B"/>
    <w:rsid w:val="00761182"/>
    <w:rsid w:val="00761A1E"/>
    <w:rsid w:val="00761D1B"/>
    <w:rsid w:val="00761DED"/>
    <w:rsid w:val="007627C0"/>
    <w:rsid w:val="0076330A"/>
    <w:rsid w:val="00765193"/>
    <w:rsid w:val="00765822"/>
    <w:rsid w:val="00765972"/>
    <w:rsid w:val="0077099F"/>
    <w:rsid w:val="00772829"/>
    <w:rsid w:val="007729D0"/>
    <w:rsid w:val="007735ED"/>
    <w:rsid w:val="00773912"/>
    <w:rsid w:val="00775A15"/>
    <w:rsid w:val="00775EE0"/>
    <w:rsid w:val="0077739F"/>
    <w:rsid w:val="00781AC9"/>
    <w:rsid w:val="007836A5"/>
    <w:rsid w:val="00787CDA"/>
    <w:rsid w:val="00791D54"/>
    <w:rsid w:val="007920DE"/>
    <w:rsid w:val="0079571C"/>
    <w:rsid w:val="00796C95"/>
    <w:rsid w:val="00797A9F"/>
    <w:rsid w:val="00797DDD"/>
    <w:rsid w:val="007A17B1"/>
    <w:rsid w:val="007A1FD8"/>
    <w:rsid w:val="007A242B"/>
    <w:rsid w:val="007A4768"/>
    <w:rsid w:val="007A5524"/>
    <w:rsid w:val="007A6777"/>
    <w:rsid w:val="007A7A59"/>
    <w:rsid w:val="007B0261"/>
    <w:rsid w:val="007B284B"/>
    <w:rsid w:val="007B2ADB"/>
    <w:rsid w:val="007B5783"/>
    <w:rsid w:val="007C0EB2"/>
    <w:rsid w:val="007C1DF3"/>
    <w:rsid w:val="007C2E78"/>
    <w:rsid w:val="007C376F"/>
    <w:rsid w:val="007C448D"/>
    <w:rsid w:val="007C44DA"/>
    <w:rsid w:val="007C647F"/>
    <w:rsid w:val="007D0A3E"/>
    <w:rsid w:val="007D12CB"/>
    <w:rsid w:val="007D1D7D"/>
    <w:rsid w:val="007D2FDE"/>
    <w:rsid w:val="007D3E73"/>
    <w:rsid w:val="007D7A8E"/>
    <w:rsid w:val="007E0DF6"/>
    <w:rsid w:val="007E2B92"/>
    <w:rsid w:val="007E38B0"/>
    <w:rsid w:val="007E6682"/>
    <w:rsid w:val="007E7BF2"/>
    <w:rsid w:val="007F162E"/>
    <w:rsid w:val="007F1C56"/>
    <w:rsid w:val="007F21DF"/>
    <w:rsid w:val="007F2EC1"/>
    <w:rsid w:val="007F38CA"/>
    <w:rsid w:val="007F53F9"/>
    <w:rsid w:val="008024E5"/>
    <w:rsid w:val="008034C7"/>
    <w:rsid w:val="00804FF4"/>
    <w:rsid w:val="00806E9D"/>
    <w:rsid w:val="00807761"/>
    <w:rsid w:val="00811595"/>
    <w:rsid w:val="00811B9C"/>
    <w:rsid w:val="008122D6"/>
    <w:rsid w:val="00814A69"/>
    <w:rsid w:val="00814BE0"/>
    <w:rsid w:val="00815940"/>
    <w:rsid w:val="00817F9C"/>
    <w:rsid w:val="008217DA"/>
    <w:rsid w:val="00823834"/>
    <w:rsid w:val="008248A7"/>
    <w:rsid w:val="00825609"/>
    <w:rsid w:val="00826460"/>
    <w:rsid w:val="00826ACE"/>
    <w:rsid w:val="008272BE"/>
    <w:rsid w:val="0083010A"/>
    <w:rsid w:val="00830DE8"/>
    <w:rsid w:val="00831E6D"/>
    <w:rsid w:val="00833CD0"/>
    <w:rsid w:val="00835401"/>
    <w:rsid w:val="00836745"/>
    <w:rsid w:val="00837210"/>
    <w:rsid w:val="008400E5"/>
    <w:rsid w:val="00840B38"/>
    <w:rsid w:val="00842E89"/>
    <w:rsid w:val="00847084"/>
    <w:rsid w:val="00850D69"/>
    <w:rsid w:val="008519F2"/>
    <w:rsid w:val="00853FDD"/>
    <w:rsid w:val="00854D74"/>
    <w:rsid w:val="00856005"/>
    <w:rsid w:val="00856406"/>
    <w:rsid w:val="00856A47"/>
    <w:rsid w:val="008578E0"/>
    <w:rsid w:val="0086094A"/>
    <w:rsid w:val="00861F1F"/>
    <w:rsid w:val="00863407"/>
    <w:rsid w:val="008635B6"/>
    <w:rsid w:val="00865A33"/>
    <w:rsid w:val="0086721E"/>
    <w:rsid w:val="0087445A"/>
    <w:rsid w:val="00877A2E"/>
    <w:rsid w:val="00880289"/>
    <w:rsid w:val="008809B4"/>
    <w:rsid w:val="008812F5"/>
    <w:rsid w:val="00882F96"/>
    <w:rsid w:val="00884530"/>
    <w:rsid w:val="00884A3E"/>
    <w:rsid w:val="00884F37"/>
    <w:rsid w:val="00885653"/>
    <w:rsid w:val="00885906"/>
    <w:rsid w:val="0088752A"/>
    <w:rsid w:val="008903DC"/>
    <w:rsid w:val="008909B2"/>
    <w:rsid w:val="008926F2"/>
    <w:rsid w:val="00893142"/>
    <w:rsid w:val="00896AE3"/>
    <w:rsid w:val="008A0429"/>
    <w:rsid w:val="008A0956"/>
    <w:rsid w:val="008A2EA9"/>
    <w:rsid w:val="008A3F90"/>
    <w:rsid w:val="008A4198"/>
    <w:rsid w:val="008A4FA4"/>
    <w:rsid w:val="008A52C3"/>
    <w:rsid w:val="008B04BF"/>
    <w:rsid w:val="008B1615"/>
    <w:rsid w:val="008B2EC8"/>
    <w:rsid w:val="008B3663"/>
    <w:rsid w:val="008B4AFD"/>
    <w:rsid w:val="008B4D5E"/>
    <w:rsid w:val="008B7CAD"/>
    <w:rsid w:val="008C1EA8"/>
    <w:rsid w:val="008C1F3C"/>
    <w:rsid w:val="008C7644"/>
    <w:rsid w:val="008C7E2E"/>
    <w:rsid w:val="008D07B5"/>
    <w:rsid w:val="008D0A07"/>
    <w:rsid w:val="008D0C32"/>
    <w:rsid w:val="008D6C91"/>
    <w:rsid w:val="008D78F7"/>
    <w:rsid w:val="008D7D51"/>
    <w:rsid w:val="008D7D5E"/>
    <w:rsid w:val="008E1E26"/>
    <w:rsid w:val="008E239E"/>
    <w:rsid w:val="008E2555"/>
    <w:rsid w:val="008E5697"/>
    <w:rsid w:val="008E5EAB"/>
    <w:rsid w:val="008F1205"/>
    <w:rsid w:val="008F1C4A"/>
    <w:rsid w:val="008F281D"/>
    <w:rsid w:val="008F2C34"/>
    <w:rsid w:val="008F4B33"/>
    <w:rsid w:val="008F741B"/>
    <w:rsid w:val="008F7735"/>
    <w:rsid w:val="0090427C"/>
    <w:rsid w:val="009046E8"/>
    <w:rsid w:val="0090480C"/>
    <w:rsid w:val="00906509"/>
    <w:rsid w:val="009158DC"/>
    <w:rsid w:val="009177FF"/>
    <w:rsid w:val="00917B55"/>
    <w:rsid w:val="00920655"/>
    <w:rsid w:val="00921807"/>
    <w:rsid w:val="00922D36"/>
    <w:rsid w:val="00924977"/>
    <w:rsid w:val="00927C37"/>
    <w:rsid w:val="00930660"/>
    <w:rsid w:val="00930971"/>
    <w:rsid w:val="00932E35"/>
    <w:rsid w:val="00933490"/>
    <w:rsid w:val="009362CC"/>
    <w:rsid w:val="00936D4A"/>
    <w:rsid w:val="00936D97"/>
    <w:rsid w:val="0093765D"/>
    <w:rsid w:val="009379FC"/>
    <w:rsid w:val="00941216"/>
    <w:rsid w:val="00943251"/>
    <w:rsid w:val="0094332B"/>
    <w:rsid w:val="00943A9F"/>
    <w:rsid w:val="00943E0B"/>
    <w:rsid w:val="00944F3D"/>
    <w:rsid w:val="00945B45"/>
    <w:rsid w:val="0095157E"/>
    <w:rsid w:val="00953D03"/>
    <w:rsid w:val="009547CE"/>
    <w:rsid w:val="0096093F"/>
    <w:rsid w:val="00960D8B"/>
    <w:rsid w:val="00961497"/>
    <w:rsid w:val="00961CD5"/>
    <w:rsid w:val="009623CB"/>
    <w:rsid w:val="00965F48"/>
    <w:rsid w:val="00967229"/>
    <w:rsid w:val="00970566"/>
    <w:rsid w:val="0097198F"/>
    <w:rsid w:val="009720A1"/>
    <w:rsid w:val="009735A7"/>
    <w:rsid w:val="0097442E"/>
    <w:rsid w:val="00975376"/>
    <w:rsid w:val="00975A55"/>
    <w:rsid w:val="009765D5"/>
    <w:rsid w:val="00976683"/>
    <w:rsid w:val="00976AD0"/>
    <w:rsid w:val="00977E3A"/>
    <w:rsid w:val="0098161C"/>
    <w:rsid w:val="00982360"/>
    <w:rsid w:val="009824D3"/>
    <w:rsid w:val="00984546"/>
    <w:rsid w:val="009845A2"/>
    <w:rsid w:val="009879EF"/>
    <w:rsid w:val="00990DA2"/>
    <w:rsid w:val="00991CF4"/>
    <w:rsid w:val="00992295"/>
    <w:rsid w:val="00992EE0"/>
    <w:rsid w:val="00995120"/>
    <w:rsid w:val="009965F7"/>
    <w:rsid w:val="009A02F2"/>
    <w:rsid w:val="009A1F0F"/>
    <w:rsid w:val="009A26CB"/>
    <w:rsid w:val="009A4FB1"/>
    <w:rsid w:val="009A60F7"/>
    <w:rsid w:val="009A6209"/>
    <w:rsid w:val="009B119A"/>
    <w:rsid w:val="009B5E65"/>
    <w:rsid w:val="009B74F6"/>
    <w:rsid w:val="009C31EF"/>
    <w:rsid w:val="009C3AC7"/>
    <w:rsid w:val="009C3E39"/>
    <w:rsid w:val="009C53BF"/>
    <w:rsid w:val="009C7756"/>
    <w:rsid w:val="009D12CE"/>
    <w:rsid w:val="009D1E42"/>
    <w:rsid w:val="009D2E23"/>
    <w:rsid w:val="009D69AA"/>
    <w:rsid w:val="009E1547"/>
    <w:rsid w:val="009E259E"/>
    <w:rsid w:val="009E517F"/>
    <w:rsid w:val="009F45C7"/>
    <w:rsid w:val="009F485B"/>
    <w:rsid w:val="009F60A1"/>
    <w:rsid w:val="00A07555"/>
    <w:rsid w:val="00A07FFE"/>
    <w:rsid w:val="00A116E8"/>
    <w:rsid w:val="00A1225F"/>
    <w:rsid w:val="00A136EB"/>
    <w:rsid w:val="00A1562A"/>
    <w:rsid w:val="00A15A22"/>
    <w:rsid w:val="00A218F4"/>
    <w:rsid w:val="00A21C11"/>
    <w:rsid w:val="00A224CE"/>
    <w:rsid w:val="00A22857"/>
    <w:rsid w:val="00A23824"/>
    <w:rsid w:val="00A23C2C"/>
    <w:rsid w:val="00A3184F"/>
    <w:rsid w:val="00A32E95"/>
    <w:rsid w:val="00A3385A"/>
    <w:rsid w:val="00A34DB7"/>
    <w:rsid w:val="00A4139E"/>
    <w:rsid w:val="00A41D81"/>
    <w:rsid w:val="00A41F1C"/>
    <w:rsid w:val="00A428F2"/>
    <w:rsid w:val="00A42EB3"/>
    <w:rsid w:val="00A45105"/>
    <w:rsid w:val="00A511DE"/>
    <w:rsid w:val="00A52A84"/>
    <w:rsid w:val="00A54ACF"/>
    <w:rsid w:val="00A57CDD"/>
    <w:rsid w:val="00A6090D"/>
    <w:rsid w:val="00A63DD4"/>
    <w:rsid w:val="00A645ED"/>
    <w:rsid w:val="00A701D1"/>
    <w:rsid w:val="00A71497"/>
    <w:rsid w:val="00A72B2B"/>
    <w:rsid w:val="00A73064"/>
    <w:rsid w:val="00A73971"/>
    <w:rsid w:val="00A74E81"/>
    <w:rsid w:val="00A74FEF"/>
    <w:rsid w:val="00A763C7"/>
    <w:rsid w:val="00A77750"/>
    <w:rsid w:val="00A77C85"/>
    <w:rsid w:val="00A817F0"/>
    <w:rsid w:val="00A85301"/>
    <w:rsid w:val="00A90185"/>
    <w:rsid w:val="00A93CC7"/>
    <w:rsid w:val="00A943B5"/>
    <w:rsid w:val="00A9542F"/>
    <w:rsid w:val="00A95A71"/>
    <w:rsid w:val="00AA0009"/>
    <w:rsid w:val="00AA038B"/>
    <w:rsid w:val="00AA05E2"/>
    <w:rsid w:val="00AA0DE3"/>
    <w:rsid w:val="00AA6B49"/>
    <w:rsid w:val="00AA7462"/>
    <w:rsid w:val="00AB048D"/>
    <w:rsid w:val="00AB1690"/>
    <w:rsid w:val="00AB28B7"/>
    <w:rsid w:val="00AB2D97"/>
    <w:rsid w:val="00AB469F"/>
    <w:rsid w:val="00AB48D4"/>
    <w:rsid w:val="00AB4C8F"/>
    <w:rsid w:val="00AB5B5B"/>
    <w:rsid w:val="00AB687F"/>
    <w:rsid w:val="00AC005F"/>
    <w:rsid w:val="00AC041B"/>
    <w:rsid w:val="00AC317F"/>
    <w:rsid w:val="00AC4078"/>
    <w:rsid w:val="00AC4667"/>
    <w:rsid w:val="00AC5A2F"/>
    <w:rsid w:val="00AD0715"/>
    <w:rsid w:val="00AD112C"/>
    <w:rsid w:val="00AD1672"/>
    <w:rsid w:val="00AD460A"/>
    <w:rsid w:val="00AD68B0"/>
    <w:rsid w:val="00AE0AFE"/>
    <w:rsid w:val="00AE0E95"/>
    <w:rsid w:val="00AE26E0"/>
    <w:rsid w:val="00AE2DE6"/>
    <w:rsid w:val="00AE42F0"/>
    <w:rsid w:val="00AE44BA"/>
    <w:rsid w:val="00AE4511"/>
    <w:rsid w:val="00AE4F21"/>
    <w:rsid w:val="00AE6B75"/>
    <w:rsid w:val="00AF0AF5"/>
    <w:rsid w:val="00AF133B"/>
    <w:rsid w:val="00AF206B"/>
    <w:rsid w:val="00AF2B27"/>
    <w:rsid w:val="00B00049"/>
    <w:rsid w:val="00B0009C"/>
    <w:rsid w:val="00B026DC"/>
    <w:rsid w:val="00B03942"/>
    <w:rsid w:val="00B05069"/>
    <w:rsid w:val="00B10647"/>
    <w:rsid w:val="00B12BF0"/>
    <w:rsid w:val="00B136DC"/>
    <w:rsid w:val="00B23D0D"/>
    <w:rsid w:val="00B275B6"/>
    <w:rsid w:val="00B320BD"/>
    <w:rsid w:val="00B34CD8"/>
    <w:rsid w:val="00B354CA"/>
    <w:rsid w:val="00B368E4"/>
    <w:rsid w:val="00B36B31"/>
    <w:rsid w:val="00B41132"/>
    <w:rsid w:val="00B44C14"/>
    <w:rsid w:val="00B44CEB"/>
    <w:rsid w:val="00B45F5D"/>
    <w:rsid w:val="00B562DA"/>
    <w:rsid w:val="00B56E30"/>
    <w:rsid w:val="00B5793F"/>
    <w:rsid w:val="00B57BB9"/>
    <w:rsid w:val="00B57E50"/>
    <w:rsid w:val="00B60BC5"/>
    <w:rsid w:val="00B62D6C"/>
    <w:rsid w:val="00B62D76"/>
    <w:rsid w:val="00B641DA"/>
    <w:rsid w:val="00B64414"/>
    <w:rsid w:val="00B64AA0"/>
    <w:rsid w:val="00B67242"/>
    <w:rsid w:val="00B672C0"/>
    <w:rsid w:val="00B67F85"/>
    <w:rsid w:val="00B714AF"/>
    <w:rsid w:val="00B737A1"/>
    <w:rsid w:val="00B73D9B"/>
    <w:rsid w:val="00B73FBF"/>
    <w:rsid w:val="00B755CD"/>
    <w:rsid w:val="00B7762B"/>
    <w:rsid w:val="00B77F39"/>
    <w:rsid w:val="00B822B0"/>
    <w:rsid w:val="00B90CAD"/>
    <w:rsid w:val="00B917A5"/>
    <w:rsid w:val="00B9207D"/>
    <w:rsid w:val="00B92F32"/>
    <w:rsid w:val="00B9431E"/>
    <w:rsid w:val="00BA01D2"/>
    <w:rsid w:val="00BA1FA8"/>
    <w:rsid w:val="00BA3802"/>
    <w:rsid w:val="00BA42D5"/>
    <w:rsid w:val="00BA4DCA"/>
    <w:rsid w:val="00BA6701"/>
    <w:rsid w:val="00BA6D91"/>
    <w:rsid w:val="00BB01F3"/>
    <w:rsid w:val="00BB10F8"/>
    <w:rsid w:val="00BB1449"/>
    <w:rsid w:val="00BB1841"/>
    <w:rsid w:val="00BB3248"/>
    <w:rsid w:val="00BB32A5"/>
    <w:rsid w:val="00BB4026"/>
    <w:rsid w:val="00BB6883"/>
    <w:rsid w:val="00BB7DA0"/>
    <w:rsid w:val="00BC46A2"/>
    <w:rsid w:val="00BC6914"/>
    <w:rsid w:val="00BD0028"/>
    <w:rsid w:val="00BD34F6"/>
    <w:rsid w:val="00BD3D22"/>
    <w:rsid w:val="00BD4C0B"/>
    <w:rsid w:val="00BE01A1"/>
    <w:rsid w:val="00BE1436"/>
    <w:rsid w:val="00BE7ECC"/>
    <w:rsid w:val="00BF5415"/>
    <w:rsid w:val="00BF5CF5"/>
    <w:rsid w:val="00C006E4"/>
    <w:rsid w:val="00C0086C"/>
    <w:rsid w:val="00C020CE"/>
    <w:rsid w:val="00C02FE3"/>
    <w:rsid w:val="00C07BC6"/>
    <w:rsid w:val="00C125F8"/>
    <w:rsid w:val="00C12CAF"/>
    <w:rsid w:val="00C136D3"/>
    <w:rsid w:val="00C13C18"/>
    <w:rsid w:val="00C1560D"/>
    <w:rsid w:val="00C157E5"/>
    <w:rsid w:val="00C15D87"/>
    <w:rsid w:val="00C162B6"/>
    <w:rsid w:val="00C20CC2"/>
    <w:rsid w:val="00C21FFC"/>
    <w:rsid w:val="00C22B72"/>
    <w:rsid w:val="00C250B5"/>
    <w:rsid w:val="00C26BB3"/>
    <w:rsid w:val="00C309C6"/>
    <w:rsid w:val="00C3129F"/>
    <w:rsid w:val="00C33DB4"/>
    <w:rsid w:val="00C351D1"/>
    <w:rsid w:val="00C40D26"/>
    <w:rsid w:val="00C410E5"/>
    <w:rsid w:val="00C4343A"/>
    <w:rsid w:val="00C45A65"/>
    <w:rsid w:val="00C46DFD"/>
    <w:rsid w:val="00C46FD0"/>
    <w:rsid w:val="00C50179"/>
    <w:rsid w:val="00C5043D"/>
    <w:rsid w:val="00C55616"/>
    <w:rsid w:val="00C603B4"/>
    <w:rsid w:val="00C60FFE"/>
    <w:rsid w:val="00C61444"/>
    <w:rsid w:val="00C619C4"/>
    <w:rsid w:val="00C6458F"/>
    <w:rsid w:val="00C65E4C"/>
    <w:rsid w:val="00C70C1C"/>
    <w:rsid w:val="00C70C70"/>
    <w:rsid w:val="00C7227C"/>
    <w:rsid w:val="00C7286B"/>
    <w:rsid w:val="00C72BB2"/>
    <w:rsid w:val="00C74982"/>
    <w:rsid w:val="00C74BD3"/>
    <w:rsid w:val="00C76D1D"/>
    <w:rsid w:val="00C80304"/>
    <w:rsid w:val="00C80893"/>
    <w:rsid w:val="00C80D67"/>
    <w:rsid w:val="00C80E6F"/>
    <w:rsid w:val="00C81199"/>
    <w:rsid w:val="00C8270A"/>
    <w:rsid w:val="00C82B0A"/>
    <w:rsid w:val="00C82F6E"/>
    <w:rsid w:val="00C83684"/>
    <w:rsid w:val="00C83ACF"/>
    <w:rsid w:val="00C84625"/>
    <w:rsid w:val="00C864AD"/>
    <w:rsid w:val="00C86D90"/>
    <w:rsid w:val="00C87153"/>
    <w:rsid w:val="00C87CF4"/>
    <w:rsid w:val="00C9028B"/>
    <w:rsid w:val="00C90B4B"/>
    <w:rsid w:val="00C9491F"/>
    <w:rsid w:val="00C956E5"/>
    <w:rsid w:val="00C96B6B"/>
    <w:rsid w:val="00CA14EE"/>
    <w:rsid w:val="00CA1A27"/>
    <w:rsid w:val="00CA208D"/>
    <w:rsid w:val="00CA4966"/>
    <w:rsid w:val="00CA4A88"/>
    <w:rsid w:val="00CA574D"/>
    <w:rsid w:val="00CA582C"/>
    <w:rsid w:val="00CA5C5A"/>
    <w:rsid w:val="00CA6D58"/>
    <w:rsid w:val="00CB0665"/>
    <w:rsid w:val="00CB0F18"/>
    <w:rsid w:val="00CB10E8"/>
    <w:rsid w:val="00CB15F5"/>
    <w:rsid w:val="00CB298E"/>
    <w:rsid w:val="00CB30FB"/>
    <w:rsid w:val="00CB36BA"/>
    <w:rsid w:val="00CB396F"/>
    <w:rsid w:val="00CB4F09"/>
    <w:rsid w:val="00CB4F7A"/>
    <w:rsid w:val="00CB52F9"/>
    <w:rsid w:val="00CB5A2F"/>
    <w:rsid w:val="00CB64D6"/>
    <w:rsid w:val="00CB6EF2"/>
    <w:rsid w:val="00CB723C"/>
    <w:rsid w:val="00CB7830"/>
    <w:rsid w:val="00CC04DE"/>
    <w:rsid w:val="00CC2D7F"/>
    <w:rsid w:val="00CC3C57"/>
    <w:rsid w:val="00CC5DAF"/>
    <w:rsid w:val="00CC5F79"/>
    <w:rsid w:val="00CD02B0"/>
    <w:rsid w:val="00CD1878"/>
    <w:rsid w:val="00CD1954"/>
    <w:rsid w:val="00CD1EEF"/>
    <w:rsid w:val="00CD2728"/>
    <w:rsid w:val="00CD283C"/>
    <w:rsid w:val="00CD2AB1"/>
    <w:rsid w:val="00CD354F"/>
    <w:rsid w:val="00CD4B62"/>
    <w:rsid w:val="00CD5BE7"/>
    <w:rsid w:val="00CD6C4E"/>
    <w:rsid w:val="00CD7DDB"/>
    <w:rsid w:val="00CE378C"/>
    <w:rsid w:val="00CE3A28"/>
    <w:rsid w:val="00CE3B7C"/>
    <w:rsid w:val="00CE737D"/>
    <w:rsid w:val="00CF04DD"/>
    <w:rsid w:val="00CF06EF"/>
    <w:rsid w:val="00CF09EB"/>
    <w:rsid w:val="00CF41A6"/>
    <w:rsid w:val="00CF4CA3"/>
    <w:rsid w:val="00CF4EC4"/>
    <w:rsid w:val="00CF7680"/>
    <w:rsid w:val="00D00687"/>
    <w:rsid w:val="00D014C1"/>
    <w:rsid w:val="00D0171B"/>
    <w:rsid w:val="00D02A99"/>
    <w:rsid w:val="00D0389B"/>
    <w:rsid w:val="00D041FA"/>
    <w:rsid w:val="00D04255"/>
    <w:rsid w:val="00D05330"/>
    <w:rsid w:val="00D07074"/>
    <w:rsid w:val="00D077E5"/>
    <w:rsid w:val="00D07BC7"/>
    <w:rsid w:val="00D10639"/>
    <w:rsid w:val="00D10739"/>
    <w:rsid w:val="00D11CC0"/>
    <w:rsid w:val="00D12955"/>
    <w:rsid w:val="00D147BD"/>
    <w:rsid w:val="00D164EA"/>
    <w:rsid w:val="00D172C4"/>
    <w:rsid w:val="00D175FB"/>
    <w:rsid w:val="00D231A8"/>
    <w:rsid w:val="00D247BE"/>
    <w:rsid w:val="00D2511D"/>
    <w:rsid w:val="00D27759"/>
    <w:rsid w:val="00D31E20"/>
    <w:rsid w:val="00D34E9E"/>
    <w:rsid w:val="00D35D57"/>
    <w:rsid w:val="00D36980"/>
    <w:rsid w:val="00D37A99"/>
    <w:rsid w:val="00D37BE7"/>
    <w:rsid w:val="00D416E4"/>
    <w:rsid w:val="00D41B71"/>
    <w:rsid w:val="00D42C38"/>
    <w:rsid w:val="00D44829"/>
    <w:rsid w:val="00D4550F"/>
    <w:rsid w:val="00D50622"/>
    <w:rsid w:val="00D5086F"/>
    <w:rsid w:val="00D51809"/>
    <w:rsid w:val="00D536AA"/>
    <w:rsid w:val="00D55E3A"/>
    <w:rsid w:val="00D57057"/>
    <w:rsid w:val="00D600BE"/>
    <w:rsid w:val="00D61CAB"/>
    <w:rsid w:val="00D623A8"/>
    <w:rsid w:val="00D62C9E"/>
    <w:rsid w:val="00D635D6"/>
    <w:rsid w:val="00D642AB"/>
    <w:rsid w:val="00D655EE"/>
    <w:rsid w:val="00D663FC"/>
    <w:rsid w:val="00D66503"/>
    <w:rsid w:val="00D66F07"/>
    <w:rsid w:val="00D67E19"/>
    <w:rsid w:val="00D67F39"/>
    <w:rsid w:val="00D71CD3"/>
    <w:rsid w:val="00D72D2D"/>
    <w:rsid w:val="00D73182"/>
    <w:rsid w:val="00D74179"/>
    <w:rsid w:val="00D75D1A"/>
    <w:rsid w:val="00D765B4"/>
    <w:rsid w:val="00D76CF6"/>
    <w:rsid w:val="00D776C6"/>
    <w:rsid w:val="00D80299"/>
    <w:rsid w:val="00D816F2"/>
    <w:rsid w:val="00D83892"/>
    <w:rsid w:val="00D866F1"/>
    <w:rsid w:val="00D9291D"/>
    <w:rsid w:val="00D92EC7"/>
    <w:rsid w:val="00D96A48"/>
    <w:rsid w:val="00D97E83"/>
    <w:rsid w:val="00DA068F"/>
    <w:rsid w:val="00DA1256"/>
    <w:rsid w:val="00DA2B19"/>
    <w:rsid w:val="00DA2D59"/>
    <w:rsid w:val="00DA38BD"/>
    <w:rsid w:val="00DA563D"/>
    <w:rsid w:val="00DA706A"/>
    <w:rsid w:val="00DB0B78"/>
    <w:rsid w:val="00DB12BD"/>
    <w:rsid w:val="00DB13BC"/>
    <w:rsid w:val="00DB1DBF"/>
    <w:rsid w:val="00DB3212"/>
    <w:rsid w:val="00DB37E0"/>
    <w:rsid w:val="00DB513C"/>
    <w:rsid w:val="00DB5592"/>
    <w:rsid w:val="00DB565A"/>
    <w:rsid w:val="00DB70AE"/>
    <w:rsid w:val="00DC0251"/>
    <w:rsid w:val="00DC02AB"/>
    <w:rsid w:val="00DC206F"/>
    <w:rsid w:val="00DC559B"/>
    <w:rsid w:val="00DC5DF5"/>
    <w:rsid w:val="00DC60C1"/>
    <w:rsid w:val="00DC6985"/>
    <w:rsid w:val="00DC7FBF"/>
    <w:rsid w:val="00DD27DD"/>
    <w:rsid w:val="00DD3745"/>
    <w:rsid w:val="00DD4D55"/>
    <w:rsid w:val="00DD60B9"/>
    <w:rsid w:val="00DD6AF5"/>
    <w:rsid w:val="00DE16B1"/>
    <w:rsid w:val="00DE29C5"/>
    <w:rsid w:val="00DE2CCB"/>
    <w:rsid w:val="00DE59B2"/>
    <w:rsid w:val="00DF1294"/>
    <w:rsid w:val="00DF1A27"/>
    <w:rsid w:val="00DF223E"/>
    <w:rsid w:val="00DF2965"/>
    <w:rsid w:val="00DF2F64"/>
    <w:rsid w:val="00DF49B8"/>
    <w:rsid w:val="00DF7474"/>
    <w:rsid w:val="00DF7C0B"/>
    <w:rsid w:val="00DF7C55"/>
    <w:rsid w:val="00DF7EBC"/>
    <w:rsid w:val="00E009D8"/>
    <w:rsid w:val="00E013FC"/>
    <w:rsid w:val="00E02584"/>
    <w:rsid w:val="00E02E04"/>
    <w:rsid w:val="00E03181"/>
    <w:rsid w:val="00E03889"/>
    <w:rsid w:val="00E0399A"/>
    <w:rsid w:val="00E03B6A"/>
    <w:rsid w:val="00E06909"/>
    <w:rsid w:val="00E072A6"/>
    <w:rsid w:val="00E13893"/>
    <w:rsid w:val="00E1470A"/>
    <w:rsid w:val="00E14E58"/>
    <w:rsid w:val="00E1602B"/>
    <w:rsid w:val="00E22FF9"/>
    <w:rsid w:val="00E2626D"/>
    <w:rsid w:val="00E3259C"/>
    <w:rsid w:val="00E345C5"/>
    <w:rsid w:val="00E35601"/>
    <w:rsid w:val="00E36F81"/>
    <w:rsid w:val="00E40D35"/>
    <w:rsid w:val="00E41439"/>
    <w:rsid w:val="00E41EF8"/>
    <w:rsid w:val="00E453DD"/>
    <w:rsid w:val="00E46594"/>
    <w:rsid w:val="00E50C62"/>
    <w:rsid w:val="00E52D66"/>
    <w:rsid w:val="00E54523"/>
    <w:rsid w:val="00E55AEE"/>
    <w:rsid w:val="00E560FB"/>
    <w:rsid w:val="00E56FA5"/>
    <w:rsid w:val="00E57089"/>
    <w:rsid w:val="00E57751"/>
    <w:rsid w:val="00E60E07"/>
    <w:rsid w:val="00E62B95"/>
    <w:rsid w:val="00E6539C"/>
    <w:rsid w:val="00E6613A"/>
    <w:rsid w:val="00E666F4"/>
    <w:rsid w:val="00E67BBF"/>
    <w:rsid w:val="00E67CDD"/>
    <w:rsid w:val="00E67FCC"/>
    <w:rsid w:val="00E727DB"/>
    <w:rsid w:val="00E729A4"/>
    <w:rsid w:val="00E73121"/>
    <w:rsid w:val="00E741E7"/>
    <w:rsid w:val="00E74BDE"/>
    <w:rsid w:val="00E753F5"/>
    <w:rsid w:val="00E77595"/>
    <w:rsid w:val="00E83DC7"/>
    <w:rsid w:val="00E843F9"/>
    <w:rsid w:val="00E855A0"/>
    <w:rsid w:val="00E86BC2"/>
    <w:rsid w:val="00E86E66"/>
    <w:rsid w:val="00E9395D"/>
    <w:rsid w:val="00E969A2"/>
    <w:rsid w:val="00E972AE"/>
    <w:rsid w:val="00E97612"/>
    <w:rsid w:val="00E97F82"/>
    <w:rsid w:val="00EA342A"/>
    <w:rsid w:val="00EA443F"/>
    <w:rsid w:val="00EA5144"/>
    <w:rsid w:val="00EA6E92"/>
    <w:rsid w:val="00EA71DB"/>
    <w:rsid w:val="00EA7D99"/>
    <w:rsid w:val="00EB00D5"/>
    <w:rsid w:val="00EB42F9"/>
    <w:rsid w:val="00EB5364"/>
    <w:rsid w:val="00EB73C8"/>
    <w:rsid w:val="00EB79F7"/>
    <w:rsid w:val="00EC08F4"/>
    <w:rsid w:val="00EC107D"/>
    <w:rsid w:val="00EC1FC1"/>
    <w:rsid w:val="00EC30E5"/>
    <w:rsid w:val="00EC34FF"/>
    <w:rsid w:val="00EC6605"/>
    <w:rsid w:val="00EC7305"/>
    <w:rsid w:val="00ED1A80"/>
    <w:rsid w:val="00ED4689"/>
    <w:rsid w:val="00ED72D3"/>
    <w:rsid w:val="00EE198B"/>
    <w:rsid w:val="00EE1EC6"/>
    <w:rsid w:val="00EE224C"/>
    <w:rsid w:val="00EE3659"/>
    <w:rsid w:val="00EE49FB"/>
    <w:rsid w:val="00EE4EBE"/>
    <w:rsid w:val="00EE5335"/>
    <w:rsid w:val="00EF06A1"/>
    <w:rsid w:val="00EF3C55"/>
    <w:rsid w:val="00EF5D62"/>
    <w:rsid w:val="00EF603B"/>
    <w:rsid w:val="00EF63AA"/>
    <w:rsid w:val="00EF6CB9"/>
    <w:rsid w:val="00F00284"/>
    <w:rsid w:val="00F00D47"/>
    <w:rsid w:val="00F01228"/>
    <w:rsid w:val="00F018B7"/>
    <w:rsid w:val="00F0378D"/>
    <w:rsid w:val="00F044BA"/>
    <w:rsid w:val="00F06D7B"/>
    <w:rsid w:val="00F133F2"/>
    <w:rsid w:val="00F141B9"/>
    <w:rsid w:val="00F145EC"/>
    <w:rsid w:val="00F15A23"/>
    <w:rsid w:val="00F168E0"/>
    <w:rsid w:val="00F16D50"/>
    <w:rsid w:val="00F173C7"/>
    <w:rsid w:val="00F217D4"/>
    <w:rsid w:val="00F2494D"/>
    <w:rsid w:val="00F25D35"/>
    <w:rsid w:val="00F26859"/>
    <w:rsid w:val="00F3170A"/>
    <w:rsid w:val="00F31B81"/>
    <w:rsid w:val="00F357A7"/>
    <w:rsid w:val="00F35A6E"/>
    <w:rsid w:val="00F360D9"/>
    <w:rsid w:val="00F372BC"/>
    <w:rsid w:val="00F42883"/>
    <w:rsid w:val="00F445CF"/>
    <w:rsid w:val="00F46146"/>
    <w:rsid w:val="00F5082B"/>
    <w:rsid w:val="00F51B76"/>
    <w:rsid w:val="00F549E5"/>
    <w:rsid w:val="00F54A55"/>
    <w:rsid w:val="00F5563C"/>
    <w:rsid w:val="00F55931"/>
    <w:rsid w:val="00F57203"/>
    <w:rsid w:val="00F57781"/>
    <w:rsid w:val="00F61F4E"/>
    <w:rsid w:val="00F6282E"/>
    <w:rsid w:val="00F666D7"/>
    <w:rsid w:val="00F66948"/>
    <w:rsid w:val="00F67EC1"/>
    <w:rsid w:val="00F72EF9"/>
    <w:rsid w:val="00F76562"/>
    <w:rsid w:val="00F775A9"/>
    <w:rsid w:val="00F831EE"/>
    <w:rsid w:val="00F8325C"/>
    <w:rsid w:val="00F85664"/>
    <w:rsid w:val="00F861F9"/>
    <w:rsid w:val="00F86497"/>
    <w:rsid w:val="00F90BC7"/>
    <w:rsid w:val="00F91853"/>
    <w:rsid w:val="00F93F01"/>
    <w:rsid w:val="00F95353"/>
    <w:rsid w:val="00F9734C"/>
    <w:rsid w:val="00FA3583"/>
    <w:rsid w:val="00FA4F03"/>
    <w:rsid w:val="00FA4F45"/>
    <w:rsid w:val="00FA6A26"/>
    <w:rsid w:val="00FA714F"/>
    <w:rsid w:val="00FA7393"/>
    <w:rsid w:val="00FB11A1"/>
    <w:rsid w:val="00FB3019"/>
    <w:rsid w:val="00FB78D2"/>
    <w:rsid w:val="00FC0CF0"/>
    <w:rsid w:val="00FC0DD8"/>
    <w:rsid w:val="00FC1C24"/>
    <w:rsid w:val="00FC43CE"/>
    <w:rsid w:val="00FC552E"/>
    <w:rsid w:val="00FC61AF"/>
    <w:rsid w:val="00FC70CB"/>
    <w:rsid w:val="00FC7FFB"/>
    <w:rsid w:val="00FD097C"/>
    <w:rsid w:val="00FD2026"/>
    <w:rsid w:val="00FD31B2"/>
    <w:rsid w:val="00FD3CA9"/>
    <w:rsid w:val="00FD6037"/>
    <w:rsid w:val="00FE06EE"/>
    <w:rsid w:val="00FE10CF"/>
    <w:rsid w:val="00FE1C31"/>
    <w:rsid w:val="00FE29C4"/>
    <w:rsid w:val="00FE4D72"/>
    <w:rsid w:val="00FE4DB2"/>
    <w:rsid w:val="00FE5541"/>
    <w:rsid w:val="00FE6030"/>
    <w:rsid w:val="00FE63A6"/>
    <w:rsid w:val="00FF37CB"/>
    <w:rsid w:val="00FF4099"/>
    <w:rsid w:val="00FF5C4F"/>
    <w:rsid w:val="00FF5FAE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7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139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C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6CF5"/>
  </w:style>
  <w:style w:type="paragraph" w:styleId="Podnoje">
    <w:name w:val="footer"/>
    <w:basedOn w:val="Normal"/>
    <w:link w:val="PodnojeChar"/>
    <w:uiPriority w:val="99"/>
    <w:unhideWhenUsed/>
    <w:rsid w:val="003C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6CF5"/>
  </w:style>
  <w:style w:type="paragraph" w:styleId="Bezproreda">
    <w:name w:val="No Spacing"/>
    <w:uiPriority w:val="1"/>
    <w:qFormat/>
    <w:rsid w:val="00E0388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139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C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6CF5"/>
  </w:style>
  <w:style w:type="paragraph" w:styleId="Podnoje">
    <w:name w:val="footer"/>
    <w:basedOn w:val="Normal"/>
    <w:link w:val="PodnojeChar"/>
    <w:uiPriority w:val="99"/>
    <w:unhideWhenUsed/>
    <w:rsid w:val="003C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6CF5"/>
  </w:style>
  <w:style w:type="paragraph" w:styleId="Bezproreda">
    <w:name w:val="No Spacing"/>
    <w:uiPriority w:val="1"/>
    <w:qFormat/>
    <w:rsid w:val="00E0388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AA68-C16E-4993-8F14-8E707657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AnPe</dc:creator>
  <cp:lastModifiedBy>Božica Pavelić</cp:lastModifiedBy>
  <cp:revision>3</cp:revision>
  <cp:lastPrinted>2023-09-15T10:18:00Z</cp:lastPrinted>
  <dcterms:created xsi:type="dcterms:W3CDTF">2023-09-15T07:12:00Z</dcterms:created>
  <dcterms:modified xsi:type="dcterms:W3CDTF">2023-09-15T10:18:00Z</dcterms:modified>
</cp:coreProperties>
</file>